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49DB7" w14:textId="5FCE4580" w:rsidR="006E0BDB" w:rsidRPr="00434BC1" w:rsidRDefault="006E0BDB">
      <w:pPr>
        <w:rPr>
          <w:i/>
          <w:iCs/>
        </w:rPr>
      </w:pPr>
    </w:p>
    <w:p w14:paraId="2E576732" w14:textId="1D37F5B7" w:rsidR="005119FC" w:rsidRDefault="005119FC" w:rsidP="005119FC">
      <w:pPr>
        <w:tabs>
          <w:tab w:val="left" w:pos="2070"/>
        </w:tabs>
        <w:rPr>
          <w:rFonts w:ascii="Times New Roman" w:hAnsi="Times New Roman" w:cs="Times New Roman"/>
          <w:b/>
          <w:bCs/>
          <w:sz w:val="24"/>
          <w:szCs w:val="24"/>
        </w:rPr>
      </w:pPr>
      <w:r>
        <w:tab/>
      </w:r>
      <w:r w:rsidRPr="009C71C3">
        <w:rPr>
          <w:rFonts w:ascii="Times New Roman" w:hAnsi="Times New Roman" w:cs="Times New Roman"/>
          <w:b/>
          <w:bCs/>
          <w:sz w:val="24"/>
          <w:szCs w:val="24"/>
        </w:rPr>
        <w:t xml:space="preserve">ÖĞRENCİ TOPLULUKLARIMIZIN DİKKATİNE </w:t>
      </w:r>
    </w:p>
    <w:p w14:paraId="2D9814D3" w14:textId="0957C30A" w:rsidR="00303D9A" w:rsidRPr="00FB23E6" w:rsidRDefault="00303D9A" w:rsidP="00303D9A">
      <w:pPr>
        <w:tabs>
          <w:tab w:val="left" w:pos="2070"/>
        </w:tabs>
        <w:jc w:val="both"/>
        <w:rPr>
          <w:rFonts w:ascii="Times New Roman" w:hAnsi="Times New Roman" w:cs="Times New Roman"/>
          <w:sz w:val="24"/>
          <w:szCs w:val="24"/>
        </w:rPr>
      </w:pPr>
      <w:r>
        <w:rPr>
          <w:rFonts w:ascii="Times New Roman" w:hAnsi="Times New Roman" w:cs="Times New Roman"/>
          <w:sz w:val="24"/>
          <w:szCs w:val="24"/>
        </w:rPr>
        <w:t xml:space="preserve">              </w:t>
      </w:r>
      <w:r w:rsidR="00482969" w:rsidRPr="00277431">
        <w:rPr>
          <w:rFonts w:ascii="Times New Roman" w:hAnsi="Times New Roman" w:cs="Times New Roman"/>
          <w:sz w:val="24"/>
          <w:szCs w:val="24"/>
        </w:rPr>
        <w:t>Mevcut</w:t>
      </w:r>
      <w:r w:rsidR="00FB23E6">
        <w:rPr>
          <w:rFonts w:ascii="Times New Roman" w:hAnsi="Times New Roman" w:cs="Times New Roman"/>
          <w:sz w:val="24"/>
          <w:szCs w:val="24"/>
        </w:rPr>
        <w:t xml:space="preserve">, </w:t>
      </w:r>
      <w:r w:rsidR="00482969" w:rsidRPr="00277431">
        <w:rPr>
          <w:rFonts w:ascii="Times New Roman" w:hAnsi="Times New Roman" w:cs="Times New Roman"/>
          <w:sz w:val="24"/>
          <w:szCs w:val="24"/>
        </w:rPr>
        <w:t>yeni ku</w:t>
      </w:r>
      <w:r w:rsidR="00EF6865">
        <w:rPr>
          <w:rFonts w:ascii="Times New Roman" w:hAnsi="Times New Roman" w:cs="Times New Roman"/>
          <w:sz w:val="24"/>
          <w:szCs w:val="24"/>
        </w:rPr>
        <w:t>rulacak</w:t>
      </w:r>
      <w:r w:rsidR="00FB23E6">
        <w:rPr>
          <w:rFonts w:ascii="Times New Roman" w:hAnsi="Times New Roman" w:cs="Times New Roman"/>
          <w:sz w:val="24"/>
          <w:szCs w:val="24"/>
        </w:rPr>
        <w:t xml:space="preserve"> ve durdurulan</w:t>
      </w:r>
      <w:r w:rsidR="00482969" w:rsidRPr="00277431">
        <w:rPr>
          <w:rFonts w:ascii="Times New Roman" w:hAnsi="Times New Roman" w:cs="Times New Roman"/>
          <w:sz w:val="24"/>
          <w:szCs w:val="24"/>
        </w:rPr>
        <w:t xml:space="preserve"> öğrenci topluluklarımızın </w:t>
      </w:r>
      <w:r w:rsidR="00277431" w:rsidRPr="00277431">
        <w:rPr>
          <w:rFonts w:ascii="Times New Roman" w:hAnsi="Times New Roman" w:cs="Times New Roman"/>
          <w:sz w:val="24"/>
          <w:szCs w:val="24"/>
        </w:rPr>
        <w:t>202</w:t>
      </w:r>
      <w:r w:rsidR="005061F7">
        <w:rPr>
          <w:rFonts w:ascii="Times New Roman" w:hAnsi="Times New Roman" w:cs="Times New Roman"/>
          <w:sz w:val="24"/>
          <w:szCs w:val="24"/>
        </w:rPr>
        <w:t>5</w:t>
      </w:r>
      <w:r w:rsidR="00277431" w:rsidRPr="00277431">
        <w:rPr>
          <w:rFonts w:ascii="Times New Roman" w:hAnsi="Times New Roman" w:cs="Times New Roman"/>
          <w:sz w:val="24"/>
          <w:szCs w:val="24"/>
        </w:rPr>
        <w:t>-202</w:t>
      </w:r>
      <w:r w:rsidR="005061F7">
        <w:rPr>
          <w:rFonts w:ascii="Times New Roman" w:hAnsi="Times New Roman" w:cs="Times New Roman"/>
          <w:sz w:val="24"/>
          <w:szCs w:val="24"/>
        </w:rPr>
        <w:t>6</w:t>
      </w:r>
      <w:r w:rsidR="00277431" w:rsidRPr="00277431">
        <w:rPr>
          <w:rFonts w:ascii="Times New Roman" w:hAnsi="Times New Roman" w:cs="Times New Roman"/>
          <w:sz w:val="24"/>
          <w:szCs w:val="24"/>
        </w:rPr>
        <w:t xml:space="preserve"> Akademik Yılında </w:t>
      </w:r>
      <w:bookmarkStart w:id="0" w:name="_Hlk164935267"/>
      <w:r w:rsidR="00277431" w:rsidRPr="00277431">
        <w:rPr>
          <w:rFonts w:ascii="Times New Roman" w:hAnsi="Times New Roman" w:cs="Times New Roman"/>
          <w:sz w:val="24"/>
          <w:szCs w:val="24"/>
        </w:rPr>
        <w:t>Bolu Abant İzzet Baysal Üniversitesi Öğrenci Toplulukları Kuruluş ve İşleyiş Yönergesi</w:t>
      </w:r>
      <w:bookmarkEnd w:id="0"/>
      <w:r w:rsidR="00277431">
        <w:rPr>
          <w:rFonts w:ascii="Times New Roman" w:hAnsi="Times New Roman" w:cs="Times New Roman"/>
          <w:sz w:val="24"/>
          <w:szCs w:val="24"/>
        </w:rPr>
        <w:t xml:space="preserve">ne göre yapması gereken işlemler ve tarihleri ile ilgili bilgiler Tablo </w:t>
      </w:r>
      <w:r w:rsidR="00C32EC8">
        <w:rPr>
          <w:rFonts w:ascii="Times New Roman" w:hAnsi="Times New Roman" w:cs="Times New Roman"/>
          <w:sz w:val="24"/>
          <w:szCs w:val="24"/>
        </w:rPr>
        <w:t>1, Tablo</w:t>
      </w:r>
      <w:r>
        <w:rPr>
          <w:rFonts w:ascii="Times New Roman" w:hAnsi="Times New Roman" w:cs="Times New Roman"/>
          <w:sz w:val="24"/>
          <w:szCs w:val="24"/>
        </w:rPr>
        <w:t xml:space="preserve"> 2</w:t>
      </w:r>
      <w:r w:rsidR="00FB23E6">
        <w:rPr>
          <w:rFonts w:ascii="Times New Roman" w:hAnsi="Times New Roman" w:cs="Times New Roman"/>
          <w:sz w:val="24"/>
          <w:szCs w:val="24"/>
        </w:rPr>
        <w:t xml:space="preserve"> ve Tablo 3 de</w:t>
      </w:r>
      <w:r>
        <w:rPr>
          <w:rFonts w:ascii="Times New Roman" w:hAnsi="Times New Roman" w:cs="Times New Roman"/>
          <w:sz w:val="24"/>
          <w:szCs w:val="24"/>
        </w:rPr>
        <w:t xml:space="preserve"> sunulmuştur.</w:t>
      </w:r>
    </w:p>
    <w:tbl>
      <w:tblPr>
        <w:tblpPr w:leftFromText="141" w:rightFromText="141"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0"/>
        <w:gridCol w:w="7"/>
        <w:gridCol w:w="2977"/>
        <w:gridCol w:w="2551"/>
      </w:tblGrid>
      <w:tr w:rsidR="00482969" w:rsidRPr="0091704D" w14:paraId="18ACBE17" w14:textId="77777777" w:rsidTr="00302E64">
        <w:trPr>
          <w:trHeight w:val="315"/>
        </w:trPr>
        <w:tc>
          <w:tcPr>
            <w:tcW w:w="8925" w:type="dxa"/>
            <w:gridSpan w:val="4"/>
          </w:tcPr>
          <w:p w14:paraId="6FF1573D" w14:textId="3E9069FA" w:rsidR="00482969" w:rsidRPr="00482969" w:rsidRDefault="00482969" w:rsidP="009C71C3">
            <w:pPr>
              <w:tabs>
                <w:tab w:val="left" w:pos="2070"/>
              </w:tabs>
              <w:ind w:left="217"/>
              <w:rPr>
                <w:rFonts w:ascii="Times New Roman" w:hAnsi="Times New Roman" w:cs="Times New Roman"/>
                <w:b/>
                <w:bCs/>
                <w:sz w:val="18"/>
                <w:szCs w:val="18"/>
              </w:rPr>
            </w:pPr>
            <w:bookmarkStart w:id="1" w:name="_Hlk101856632"/>
            <w:r w:rsidRPr="00482969">
              <w:rPr>
                <w:rFonts w:ascii="Times New Roman" w:hAnsi="Times New Roman" w:cs="Times New Roman"/>
                <w:b/>
                <w:bCs/>
                <w:sz w:val="24"/>
                <w:szCs w:val="24"/>
              </w:rPr>
              <w:t>Güncelleme Yapacak Mevcut Öğrenci Topluluklarımızın Yapacağı İşlemler</w:t>
            </w:r>
            <w:bookmarkEnd w:id="1"/>
          </w:p>
        </w:tc>
      </w:tr>
      <w:tr w:rsidR="009C71C3" w:rsidRPr="0091704D" w14:paraId="7DBD2C1D" w14:textId="5105FFF2" w:rsidTr="00277431">
        <w:trPr>
          <w:trHeight w:val="315"/>
        </w:trPr>
        <w:tc>
          <w:tcPr>
            <w:tcW w:w="3397" w:type="dxa"/>
            <w:gridSpan w:val="2"/>
            <w:vMerge w:val="restart"/>
          </w:tcPr>
          <w:p w14:paraId="4DD89BDE" w14:textId="77777777" w:rsidR="009C71C3" w:rsidRPr="009534EA" w:rsidRDefault="009C71C3" w:rsidP="009534EA">
            <w:pPr>
              <w:tabs>
                <w:tab w:val="left" w:pos="2070"/>
              </w:tabs>
              <w:rPr>
                <w:rFonts w:ascii="Times New Roman" w:hAnsi="Times New Roman" w:cs="Times New Roman"/>
                <w:b/>
                <w:bCs/>
                <w:sz w:val="18"/>
                <w:szCs w:val="18"/>
              </w:rPr>
            </w:pPr>
          </w:p>
          <w:p w14:paraId="4AECE940" w14:textId="27C5D09B" w:rsidR="009C71C3" w:rsidRPr="009534EA" w:rsidRDefault="009C71C3" w:rsidP="0091704D">
            <w:pPr>
              <w:tabs>
                <w:tab w:val="left" w:pos="2070"/>
              </w:tabs>
              <w:rPr>
                <w:rFonts w:ascii="Times New Roman" w:hAnsi="Times New Roman" w:cs="Times New Roman"/>
                <w:b/>
                <w:bCs/>
                <w:sz w:val="18"/>
                <w:szCs w:val="18"/>
              </w:rPr>
            </w:pPr>
            <w:r w:rsidRPr="009534EA">
              <w:rPr>
                <w:rFonts w:ascii="Times New Roman" w:hAnsi="Times New Roman" w:cs="Times New Roman"/>
                <w:b/>
                <w:bCs/>
                <w:sz w:val="18"/>
                <w:szCs w:val="18"/>
              </w:rPr>
              <w:t>Evrak Teslim Süreci</w:t>
            </w:r>
          </w:p>
        </w:tc>
        <w:tc>
          <w:tcPr>
            <w:tcW w:w="2977" w:type="dxa"/>
          </w:tcPr>
          <w:p w14:paraId="28C33675" w14:textId="2E9AC9C7" w:rsidR="009C71C3" w:rsidRPr="009534EA" w:rsidRDefault="009C71C3" w:rsidP="00277431">
            <w:pPr>
              <w:tabs>
                <w:tab w:val="left" w:pos="2070"/>
              </w:tabs>
              <w:ind w:left="217"/>
              <w:jc w:val="center"/>
              <w:rPr>
                <w:rFonts w:ascii="Times New Roman" w:hAnsi="Times New Roman" w:cs="Times New Roman"/>
                <w:b/>
                <w:bCs/>
                <w:sz w:val="18"/>
                <w:szCs w:val="18"/>
              </w:rPr>
            </w:pPr>
            <w:r w:rsidRPr="009534EA">
              <w:rPr>
                <w:rFonts w:ascii="Times New Roman" w:hAnsi="Times New Roman" w:cs="Times New Roman"/>
                <w:b/>
                <w:bCs/>
                <w:sz w:val="18"/>
                <w:szCs w:val="18"/>
              </w:rPr>
              <w:t>Başlangıç Tarihi</w:t>
            </w:r>
          </w:p>
        </w:tc>
        <w:tc>
          <w:tcPr>
            <w:tcW w:w="2551" w:type="dxa"/>
          </w:tcPr>
          <w:p w14:paraId="6E38B7FC" w14:textId="325FA480" w:rsidR="009C71C3" w:rsidRPr="009534EA" w:rsidRDefault="009C71C3" w:rsidP="00277431">
            <w:pPr>
              <w:tabs>
                <w:tab w:val="left" w:pos="2070"/>
              </w:tabs>
              <w:ind w:left="217"/>
              <w:jc w:val="center"/>
              <w:rPr>
                <w:rFonts w:ascii="Times New Roman" w:hAnsi="Times New Roman" w:cs="Times New Roman"/>
                <w:b/>
                <w:bCs/>
                <w:sz w:val="18"/>
                <w:szCs w:val="18"/>
              </w:rPr>
            </w:pPr>
            <w:r w:rsidRPr="009534EA">
              <w:rPr>
                <w:rFonts w:ascii="Times New Roman" w:hAnsi="Times New Roman" w:cs="Times New Roman"/>
                <w:b/>
                <w:bCs/>
                <w:sz w:val="18"/>
                <w:szCs w:val="18"/>
              </w:rPr>
              <w:t>Bitiş Tarihi</w:t>
            </w:r>
          </w:p>
        </w:tc>
      </w:tr>
      <w:tr w:rsidR="009C71C3" w:rsidRPr="0091704D" w14:paraId="3DC70907" w14:textId="0631DFD5" w:rsidTr="00277431">
        <w:trPr>
          <w:trHeight w:val="589"/>
        </w:trPr>
        <w:tc>
          <w:tcPr>
            <w:tcW w:w="3397" w:type="dxa"/>
            <w:gridSpan w:val="2"/>
            <w:vMerge/>
          </w:tcPr>
          <w:p w14:paraId="154CDB88" w14:textId="77777777" w:rsidR="009C71C3" w:rsidRPr="009534EA" w:rsidRDefault="009C71C3" w:rsidP="009C71C3">
            <w:pPr>
              <w:tabs>
                <w:tab w:val="left" w:pos="2070"/>
              </w:tabs>
              <w:ind w:left="217"/>
              <w:rPr>
                <w:rFonts w:ascii="Times New Roman" w:hAnsi="Times New Roman" w:cs="Times New Roman"/>
                <w:b/>
                <w:bCs/>
                <w:sz w:val="18"/>
                <w:szCs w:val="18"/>
              </w:rPr>
            </w:pPr>
          </w:p>
        </w:tc>
        <w:tc>
          <w:tcPr>
            <w:tcW w:w="2977" w:type="dxa"/>
          </w:tcPr>
          <w:p w14:paraId="289F5A42" w14:textId="77777777" w:rsidR="009C71C3" w:rsidRPr="0091704D" w:rsidRDefault="009C71C3" w:rsidP="00277431">
            <w:pPr>
              <w:tabs>
                <w:tab w:val="left" w:pos="2070"/>
              </w:tabs>
              <w:jc w:val="center"/>
              <w:rPr>
                <w:rFonts w:ascii="Times New Roman" w:hAnsi="Times New Roman" w:cs="Times New Roman"/>
                <w:sz w:val="18"/>
                <w:szCs w:val="18"/>
              </w:rPr>
            </w:pPr>
          </w:p>
          <w:p w14:paraId="408EB51E" w14:textId="60162A08" w:rsidR="000D67B9" w:rsidRPr="0091704D" w:rsidRDefault="005061F7" w:rsidP="00277431">
            <w:pPr>
              <w:tabs>
                <w:tab w:val="left" w:pos="2070"/>
              </w:tabs>
              <w:ind w:left="217"/>
              <w:jc w:val="center"/>
              <w:rPr>
                <w:rFonts w:ascii="Times New Roman" w:hAnsi="Times New Roman" w:cs="Times New Roman"/>
                <w:sz w:val="18"/>
                <w:szCs w:val="18"/>
              </w:rPr>
            </w:pPr>
            <w:r>
              <w:rPr>
                <w:rFonts w:ascii="Times New Roman" w:hAnsi="Times New Roman" w:cs="Times New Roman"/>
                <w:sz w:val="18"/>
                <w:szCs w:val="18"/>
              </w:rPr>
              <w:t>20</w:t>
            </w:r>
            <w:r w:rsidR="000D67B9" w:rsidRPr="0091704D">
              <w:rPr>
                <w:rFonts w:ascii="Times New Roman" w:hAnsi="Times New Roman" w:cs="Times New Roman"/>
                <w:sz w:val="18"/>
                <w:szCs w:val="18"/>
              </w:rPr>
              <w:t>.05.202</w:t>
            </w:r>
            <w:r>
              <w:rPr>
                <w:rFonts w:ascii="Times New Roman" w:hAnsi="Times New Roman" w:cs="Times New Roman"/>
                <w:sz w:val="18"/>
                <w:szCs w:val="18"/>
              </w:rPr>
              <w:t>5</w:t>
            </w:r>
          </w:p>
        </w:tc>
        <w:tc>
          <w:tcPr>
            <w:tcW w:w="2551" w:type="dxa"/>
          </w:tcPr>
          <w:p w14:paraId="0D07CF17" w14:textId="77777777" w:rsidR="009C71C3" w:rsidRPr="0091704D" w:rsidRDefault="009C71C3" w:rsidP="00277431">
            <w:pPr>
              <w:tabs>
                <w:tab w:val="left" w:pos="2070"/>
              </w:tabs>
              <w:ind w:left="217"/>
              <w:jc w:val="center"/>
              <w:rPr>
                <w:rFonts w:ascii="Times New Roman" w:hAnsi="Times New Roman" w:cs="Times New Roman"/>
                <w:sz w:val="18"/>
                <w:szCs w:val="18"/>
              </w:rPr>
            </w:pPr>
          </w:p>
          <w:p w14:paraId="4264B064" w14:textId="29B9C3F5" w:rsidR="000D67B9" w:rsidRPr="0091704D" w:rsidRDefault="000D67B9" w:rsidP="00277431">
            <w:pPr>
              <w:tabs>
                <w:tab w:val="left" w:pos="2070"/>
              </w:tabs>
              <w:ind w:left="217"/>
              <w:jc w:val="center"/>
              <w:rPr>
                <w:rFonts w:ascii="Times New Roman" w:hAnsi="Times New Roman" w:cs="Times New Roman"/>
                <w:sz w:val="18"/>
                <w:szCs w:val="18"/>
              </w:rPr>
            </w:pPr>
            <w:r w:rsidRPr="0091704D">
              <w:rPr>
                <w:rFonts w:ascii="Times New Roman" w:hAnsi="Times New Roman" w:cs="Times New Roman"/>
                <w:sz w:val="18"/>
                <w:szCs w:val="18"/>
              </w:rPr>
              <w:t>30.06.202</w:t>
            </w:r>
            <w:r w:rsidR="005061F7">
              <w:rPr>
                <w:rFonts w:ascii="Times New Roman" w:hAnsi="Times New Roman" w:cs="Times New Roman"/>
                <w:sz w:val="18"/>
                <w:szCs w:val="18"/>
              </w:rPr>
              <w:t>5</w:t>
            </w:r>
          </w:p>
        </w:tc>
      </w:tr>
      <w:tr w:rsidR="009C71C3" w:rsidRPr="0091704D" w14:paraId="3BA07BCA" w14:textId="499310E1" w:rsidTr="009534EA">
        <w:trPr>
          <w:trHeight w:val="3222"/>
        </w:trPr>
        <w:tc>
          <w:tcPr>
            <w:tcW w:w="3390" w:type="dxa"/>
          </w:tcPr>
          <w:p w14:paraId="5D525C01" w14:textId="2DF7943A" w:rsidR="009C71C3" w:rsidRPr="009534EA" w:rsidRDefault="009C71C3" w:rsidP="009C71C3">
            <w:pPr>
              <w:tabs>
                <w:tab w:val="left" w:pos="2070"/>
              </w:tabs>
              <w:rPr>
                <w:rFonts w:ascii="Times New Roman" w:hAnsi="Times New Roman" w:cs="Times New Roman"/>
                <w:b/>
                <w:bCs/>
                <w:sz w:val="18"/>
                <w:szCs w:val="18"/>
              </w:rPr>
            </w:pPr>
            <w:r w:rsidRPr="009534EA">
              <w:rPr>
                <w:rFonts w:ascii="Times New Roman" w:hAnsi="Times New Roman" w:cs="Times New Roman"/>
                <w:b/>
                <w:bCs/>
                <w:sz w:val="18"/>
                <w:szCs w:val="18"/>
              </w:rPr>
              <w:t>Teslim Edilmesi Gereken Formlar</w:t>
            </w:r>
          </w:p>
        </w:tc>
        <w:tc>
          <w:tcPr>
            <w:tcW w:w="5535" w:type="dxa"/>
            <w:gridSpan w:val="3"/>
          </w:tcPr>
          <w:p w14:paraId="6146CB18" w14:textId="09794D17" w:rsidR="009C71C3" w:rsidRPr="0091704D" w:rsidRDefault="000B7EE3" w:rsidP="009C71C3">
            <w:pPr>
              <w:tabs>
                <w:tab w:val="left" w:pos="2070"/>
              </w:tabs>
              <w:rPr>
                <w:rFonts w:ascii="Times New Roman" w:hAnsi="Times New Roman" w:cs="Times New Roman"/>
                <w:b/>
                <w:bCs/>
                <w:sz w:val="18"/>
                <w:szCs w:val="18"/>
              </w:rPr>
            </w:pPr>
            <w:r w:rsidRPr="0091704D">
              <w:rPr>
                <w:rFonts w:ascii="Times New Roman" w:hAnsi="Times New Roman" w:cs="Times New Roman"/>
                <w:b/>
                <w:bCs/>
                <w:sz w:val="18"/>
                <w:szCs w:val="18"/>
              </w:rPr>
              <w:t xml:space="preserve">                  Form </w:t>
            </w:r>
            <w:r w:rsidR="005061F7">
              <w:rPr>
                <w:rFonts w:ascii="Times New Roman" w:hAnsi="Times New Roman" w:cs="Times New Roman"/>
                <w:b/>
                <w:bCs/>
                <w:sz w:val="18"/>
                <w:szCs w:val="18"/>
              </w:rPr>
              <w:t>FR.027</w:t>
            </w:r>
            <w:r w:rsidRPr="0091704D">
              <w:rPr>
                <w:rFonts w:ascii="Times New Roman" w:hAnsi="Times New Roman" w:cs="Times New Roman"/>
                <w:b/>
                <w:bCs/>
                <w:sz w:val="18"/>
                <w:szCs w:val="18"/>
              </w:rPr>
              <w:t xml:space="preserve"> ve Ekleri  </w:t>
            </w:r>
          </w:p>
          <w:p w14:paraId="749015CF" w14:textId="6307954B" w:rsidR="000B7EE3" w:rsidRPr="0091704D" w:rsidRDefault="000B7EE3" w:rsidP="009C71C3">
            <w:pPr>
              <w:tabs>
                <w:tab w:val="left" w:pos="2070"/>
              </w:tabs>
              <w:rPr>
                <w:rFonts w:ascii="Times New Roman" w:hAnsi="Times New Roman" w:cs="Times New Roman"/>
                <w:sz w:val="18"/>
                <w:szCs w:val="18"/>
              </w:rPr>
            </w:pPr>
            <w:r w:rsidRPr="0091704D">
              <w:rPr>
                <w:rFonts w:ascii="Times New Roman" w:hAnsi="Times New Roman" w:cs="Times New Roman"/>
                <w:sz w:val="18"/>
                <w:szCs w:val="18"/>
              </w:rPr>
              <w:t xml:space="preserve">Topluluk Güncelleme Dilekçesi (Form </w:t>
            </w:r>
            <w:r w:rsidR="005061F7">
              <w:rPr>
                <w:rFonts w:ascii="Times New Roman" w:hAnsi="Times New Roman" w:cs="Times New Roman"/>
                <w:sz w:val="18"/>
                <w:szCs w:val="18"/>
              </w:rPr>
              <w:t>FR.027</w:t>
            </w:r>
            <w:r w:rsidRPr="0091704D">
              <w:rPr>
                <w:rFonts w:ascii="Times New Roman" w:hAnsi="Times New Roman" w:cs="Times New Roman"/>
                <w:sz w:val="18"/>
                <w:szCs w:val="18"/>
              </w:rPr>
              <w:t>)</w:t>
            </w:r>
          </w:p>
          <w:p w14:paraId="13743AB3" w14:textId="52A33133" w:rsidR="000B7EE3" w:rsidRPr="009534EA" w:rsidRDefault="000B7EE3" w:rsidP="000B7EE3">
            <w:pPr>
              <w:pStyle w:val="NormalWeb"/>
              <w:rPr>
                <w:b/>
                <w:bCs/>
                <w:color w:val="000000"/>
                <w:sz w:val="18"/>
                <w:szCs w:val="18"/>
              </w:rPr>
            </w:pPr>
            <w:r w:rsidRPr="009534EA">
              <w:rPr>
                <w:b/>
                <w:bCs/>
                <w:color w:val="000000"/>
                <w:sz w:val="18"/>
                <w:szCs w:val="18"/>
              </w:rPr>
              <w:t xml:space="preserve">                              Ekler</w:t>
            </w:r>
          </w:p>
          <w:p w14:paraId="35EB1B25" w14:textId="77777777" w:rsidR="005061F7" w:rsidRPr="005061F7" w:rsidRDefault="005061F7" w:rsidP="005061F7">
            <w:pPr>
              <w:pStyle w:val="NormalWeb"/>
              <w:rPr>
                <w:color w:val="000000"/>
                <w:sz w:val="18"/>
                <w:szCs w:val="18"/>
              </w:rPr>
            </w:pPr>
            <w:r w:rsidRPr="005061F7">
              <w:rPr>
                <w:color w:val="000000"/>
                <w:sz w:val="18"/>
                <w:szCs w:val="18"/>
              </w:rPr>
              <w:t>1. Yönetim ve Denetleme Kurulu (Form FR.023)</w:t>
            </w:r>
          </w:p>
          <w:p w14:paraId="177D3CAD" w14:textId="77777777" w:rsidR="005061F7" w:rsidRPr="005061F7" w:rsidRDefault="005061F7" w:rsidP="005061F7">
            <w:pPr>
              <w:pStyle w:val="NormalWeb"/>
              <w:rPr>
                <w:color w:val="000000"/>
                <w:sz w:val="18"/>
                <w:szCs w:val="18"/>
              </w:rPr>
            </w:pPr>
            <w:r w:rsidRPr="005061F7">
              <w:rPr>
                <w:color w:val="000000"/>
                <w:sz w:val="18"/>
                <w:szCs w:val="18"/>
              </w:rPr>
              <w:t>2. Bütçe Talep Formu (FR.024)</w:t>
            </w:r>
          </w:p>
          <w:p w14:paraId="3A8D7158" w14:textId="77777777" w:rsidR="005061F7" w:rsidRPr="005061F7" w:rsidRDefault="005061F7" w:rsidP="005061F7">
            <w:pPr>
              <w:pStyle w:val="NormalWeb"/>
              <w:rPr>
                <w:color w:val="000000"/>
                <w:sz w:val="18"/>
                <w:szCs w:val="18"/>
              </w:rPr>
            </w:pPr>
            <w:r w:rsidRPr="005061F7">
              <w:rPr>
                <w:color w:val="000000"/>
                <w:sz w:val="18"/>
                <w:szCs w:val="18"/>
              </w:rPr>
              <w:t>3. Genel Kurula Katılanların İmzalı Listesi (FR.025)</w:t>
            </w:r>
          </w:p>
          <w:p w14:paraId="5F421528" w14:textId="77777777" w:rsidR="005061F7" w:rsidRPr="005061F7" w:rsidRDefault="005061F7" w:rsidP="005061F7">
            <w:pPr>
              <w:pStyle w:val="NormalWeb"/>
              <w:rPr>
                <w:color w:val="000000"/>
                <w:sz w:val="18"/>
                <w:szCs w:val="18"/>
              </w:rPr>
            </w:pPr>
            <w:r w:rsidRPr="005061F7">
              <w:rPr>
                <w:color w:val="000000"/>
                <w:sz w:val="18"/>
                <w:szCs w:val="18"/>
              </w:rPr>
              <w:t>4. Tüm Üye Listesi (FR.028)</w:t>
            </w:r>
          </w:p>
          <w:p w14:paraId="053297B8" w14:textId="77777777" w:rsidR="005061F7" w:rsidRPr="005061F7" w:rsidRDefault="005061F7" w:rsidP="005061F7">
            <w:pPr>
              <w:pStyle w:val="NormalWeb"/>
              <w:rPr>
                <w:color w:val="000000"/>
                <w:sz w:val="18"/>
                <w:szCs w:val="18"/>
              </w:rPr>
            </w:pPr>
            <w:r w:rsidRPr="005061F7">
              <w:rPr>
                <w:color w:val="000000"/>
                <w:sz w:val="18"/>
                <w:szCs w:val="18"/>
              </w:rPr>
              <w:t>5. Yönetim Kurulu (Asil) Transkriptleri</w:t>
            </w:r>
          </w:p>
          <w:p w14:paraId="29FB6E3E" w14:textId="707C1868" w:rsidR="00AE4DB9" w:rsidRPr="0091704D" w:rsidRDefault="00AE4DB9" w:rsidP="000B7EE3">
            <w:pPr>
              <w:pStyle w:val="NormalWeb"/>
              <w:rPr>
                <w:color w:val="000000"/>
                <w:sz w:val="18"/>
                <w:szCs w:val="18"/>
              </w:rPr>
            </w:pPr>
          </w:p>
        </w:tc>
      </w:tr>
      <w:tr w:rsidR="009C71C3" w:rsidRPr="0091704D" w14:paraId="2F90ADF5" w14:textId="77777777" w:rsidTr="009C71C3">
        <w:trPr>
          <w:trHeight w:val="840"/>
        </w:trPr>
        <w:tc>
          <w:tcPr>
            <w:tcW w:w="3390" w:type="dxa"/>
          </w:tcPr>
          <w:p w14:paraId="6E8046FB" w14:textId="446FCCE0" w:rsidR="009C71C3" w:rsidRPr="009534EA" w:rsidRDefault="009C71C3" w:rsidP="009C71C3">
            <w:pPr>
              <w:tabs>
                <w:tab w:val="left" w:pos="2070"/>
              </w:tabs>
              <w:rPr>
                <w:rFonts w:ascii="Times New Roman" w:hAnsi="Times New Roman" w:cs="Times New Roman"/>
                <w:b/>
                <w:bCs/>
                <w:sz w:val="18"/>
                <w:szCs w:val="18"/>
              </w:rPr>
            </w:pPr>
            <w:r w:rsidRPr="009534EA">
              <w:rPr>
                <w:rFonts w:ascii="Times New Roman" w:hAnsi="Times New Roman" w:cs="Times New Roman"/>
                <w:b/>
                <w:bCs/>
                <w:sz w:val="18"/>
                <w:szCs w:val="18"/>
              </w:rPr>
              <w:t>Evrakların Teslim Edileceği Yer</w:t>
            </w:r>
          </w:p>
        </w:tc>
        <w:tc>
          <w:tcPr>
            <w:tcW w:w="5535" w:type="dxa"/>
            <w:gridSpan w:val="3"/>
          </w:tcPr>
          <w:p w14:paraId="4A300731" w14:textId="1384AD88" w:rsidR="009C71C3" w:rsidRPr="0091704D" w:rsidRDefault="000B7EE3" w:rsidP="00A43442">
            <w:pPr>
              <w:tabs>
                <w:tab w:val="left" w:pos="2070"/>
              </w:tabs>
              <w:jc w:val="both"/>
              <w:rPr>
                <w:rFonts w:ascii="Times New Roman" w:hAnsi="Times New Roman" w:cs="Times New Roman"/>
                <w:sz w:val="18"/>
                <w:szCs w:val="18"/>
              </w:rPr>
            </w:pPr>
            <w:r w:rsidRPr="0091704D">
              <w:rPr>
                <w:rFonts w:ascii="Times New Roman" w:hAnsi="Times New Roman" w:cs="Times New Roman"/>
                <w:sz w:val="18"/>
                <w:szCs w:val="18"/>
              </w:rPr>
              <w:t>Sağlık Kültür ve Spor Daire Başkanlığı Kültür</w:t>
            </w:r>
            <w:r w:rsidR="00A43442" w:rsidRPr="0091704D">
              <w:rPr>
                <w:rFonts w:ascii="Times New Roman" w:hAnsi="Times New Roman" w:cs="Times New Roman"/>
                <w:sz w:val="18"/>
                <w:szCs w:val="18"/>
              </w:rPr>
              <w:t xml:space="preserve"> Hizmetleri</w:t>
            </w:r>
            <w:r w:rsidRPr="0091704D">
              <w:rPr>
                <w:rFonts w:ascii="Times New Roman" w:hAnsi="Times New Roman" w:cs="Times New Roman"/>
                <w:sz w:val="18"/>
                <w:szCs w:val="18"/>
              </w:rPr>
              <w:t xml:space="preserve"> Ofisi 211 n</w:t>
            </w:r>
            <w:r w:rsidR="00A43442" w:rsidRPr="0091704D">
              <w:rPr>
                <w:rFonts w:ascii="Times New Roman" w:hAnsi="Times New Roman" w:cs="Times New Roman"/>
                <w:sz w:val="18"/>
                <w:szCs w:val="18"/>
              </w:rPr>
              <w:t>umaralı</w:t>
            </w:r>
            <w:r w:rsidRPr="0091704D">
              <w:rPr>
                <w:rFonts w:ascii="Times New Roman" w:hAnsi="Times New Roman" w:cs="Times New Roman"/>
                <w:sz w:val="18"/>
                <w:szCs w:val="18"/>
              </w:rPr>
              <w:t xml:space="preserve"> odaya teslim edilecektir. </w:t>
            </w:r>
            <w:r w:rsidR="00A43442" w:rsidRPr="0091704D">
              <w:rPr>
                <w:rFonts w:ascii="Times New Roman" w:hAnsi="Times New Roman" w:cs="Times New Roman"/>
                <w:sz w:val="18"/>
                <w:szCs w:val="18"/>
              </w:rPr>
              <w:t xml:space="preserve"> Evrak teslimi topluluk başkanı tarafından yapılması gerekmektedir. Topluluk başkanı dışında diğer öğrencilerimizden evrak teslim alınmayacaktır.</w:t>
            </w:r>
            <w:r w:rsidR="00F21408">
              <w:rPr>
                <w:rFonts w:ascii="Times New Roman" w:hAnsi="Times New Roman" w:cs="Times New Roman"/>
                <w:sz w:val="18"/>
                <w:szCs w:val="18"/>
              </w:rPr>
              <w:t xml:space="preserve"> </w:t>
            </w:r>
          </w:p>
        </w:tc>
      </w:tr>
      <w:tr w:rsidR="009C71C3" w:rsidRPr="0091704D" w14:paraId="2ED362BD" w14:textId="08D82636" w:rsidTr="009534EA">
        <w:trPr>
          <w:trHeight w:val="2315"/>
        </w:trPr>
        <w:tc>
          <w:tcPr>
            <w:tcW w:w="3390" w:type="dxa"/>
          </w:tcPr>
          <w:p w14:paraId="705CAFDB" w14:textId="1D2E1484" w:rsidR="009C71C3" w:rsidRPr="009534EA" w:rsidRDefault="009C71C3" w:rsidP="009C71C3">
            <w:pPr>
              <w:tabs>
                <w:tab w:val="left" w:pos="2070"/>
              </w:tabs>
              <w:rPr>
                <w:rFonts w:ascii="Times New Roman" w:hAnsi="Times New Roman" w:cs="Times New Roman"/>
                <w:b/>
                <w:bCs/>
                <w:sz w:val="18"/>
                <w:szCs w:val="18"/>
              </w:rPr>
            </w:pPr>
            <w:r w:rsidRPr="009534EA">
              <w:rPr>
                <w:rFonts w:ascii="Times New Roman" w:hAnsi="Times New Roman" w:cs="Times New Roman"/>
                <w:b/>
                <w:bCs/>
                <w:sz w:val="18"/>
                <w:szCs w:val="18"/>
              </w:rPr>
              <w:t xml:space="preserve">İlgili Yönerge Maddesi </w:t>
            </w:r>
          </w:p>
        </w:tc>
        <w:tc>
          <w:tcPr>
            <w:tcW w:w="5535" w:type="dxa"/>
            <w:gridSpan w:val="3"/>
          </w:tcPr>
          <w:p w14:paraId="673EA9CD" w14:textId="17164D9A" w:rsidR="0091704D" w:rsidRPr="0091704D" w:rsidRDefault="009C71C3" w:rsidP="0091704D">
            <w:pPr>
              <w:tabs>
                <w:tab w:val="left" w:pos="2070"/>
              </w:tabs>
              <w:jc w:val="both"/>
              <w:rPr>
                <w:rFonts w:ascii="Times New Roman" w:hAnsi="Times New Roman" w:cs="Times New Roman"/>
                <w:sz w:val="18"/>
                <w:szCs w:val="18"/>
              </w:rPr>
            </w:pPr>
            <w:r w:rsidRPr="0091704D">
              <w:rPr>
                <w:rFonts w:ascii="Times New Roman" w:hAnsi="Times New Roman" w:cs="Times New Roman"/>
                <w:b/>
                <w:bCs/>
                <w:sz w:val="18"/>
                <w:szCs w:val="18"/>
              </w:rPr>
              <w:t>Madde 12</w:t>
            </w:r>
            <w:r w:rsidRPr="0091704D">
              <w:rPr>
                <w:rFonts w:ascii="Times New Roman" w:hAnsi="Times New Roman" w:cs="Times New Roman"/>
                <w:sz w:val="18"/>
                <w:szCs w:val="18"/>
              </w:rPr>
              <w:t>. Mevcut öğrenci toplulukları bir sonraki eğitim öğretim yılı için Mayıs ayından Haziran ayının son iş gününe kadar Genel Kurullarını yaparak Yönetim ve Denetim Kurullarını belirler. Topluluk, Yönetim ve Denetim Kurulları asil ve yedek üyeleri ile Öğrenci Topluluğunun üyelerin isimleri, yeni Akademik Yılın Etkinlik Programı / Bütçe önerilerini Öğrenci Etkinlikleri Komisyonu’na sunar. Akademik yılın sonuna kadar (Mayıs ayından Haziran ayının son iş gününe kadar), yeni Akademik yılın Etkinlik programları ve bütçe önerilerini, Öğrenci Etkinlikleri Komisyonu’na sunmayan öğrenci topluluklarının etkinlikleri takip edilen bir sonraki ders yılı durdurulur</w:t>
            </w:r>
            <w:r w:rsidR="0091704D">
              <w:rPr>
                <w:rFonts w:ascii="Times New Roman" w:hAnsi="Times New Roman" w:cs="Times New Roman"/>
                <w:sz w:val="18"/>
                <w:szCs w:val="18"/>
              </w:rPr>
              <w:t>.</w:t>
            </w:r>
          </w:p>
        </w:tc>
      </w:tr>
      <w:tr w:rsidR="009534EA" w:rsidRPr="0091704D" w14:paraId="43E79F94" w14:textId="77777777" w:rsidTr="00482969">
        <w:trPr>
          <w:trHeight w:val="262"/>
        </w:trPr>
        <w:tc>
          <w:tcPr>
            <w:tcW w:w="3390" w:type="dxa"/>
          </w:tcPr>
          <w:p w14:paraId="6AFD1B81" w14:textId="29FFD634" w:rsidR="009534EA" w:rsidRPr="00446247" w:rsidRDefault="009534EA" w:rsidP="009C71C3">
            <w:pPr>
              <w:tabs>
                <w:tab w:val="left" w:pos="2070"/>
              </w:tabs>
              <w:rPr>
                <w:rFonts w:ascii="Times New Roman" w:hAnsi="Times New Roman" w:cs="Times New Roman"/>
                <w:b/>
                <w:bCs/>
                <w:sz w:val="18"/>
                <w:szCs w:val="18"/>
              </w:rPr>
            </w:pPr>
            <w:r w:rsidRPr="00446247">
              <w:rPr>
                <w:rFonts w:ascii="Times New Roman" w:hAnsi="Times New Roman" w:cs="Times New Roman"/>
                <w:b/>
                <w:bCs/>
                <w:sz w:val="18"/>
                <w:szCs w:val="18"/>
              </w:rPr>
              <w:t>İletişim Numarası</w:t>
            </w:r>
          </w:p>
        </w:tc>
        <w:tc>
          <w:tcPr>
            <w:tcW w:w="5535" w:type="dxa"/>
            <w:gridSpan w:val="3"/>
          </w:tcPr>
          <w:p w14:paraId="0B151C34" w14:textId="74F85937" w:rsidR="009534EA" w:rsidRPr="00446247" w:rsidRDefault="00446247" w:rsidP="0091704D">
            <w:pPr>
              <w:tabs>
                <w:tab w:val="left" w:pos="2070"/>
              </w:tabs>
              <w:jc w:val="both"/>
              <w:rPr>
                <w:rFonts w:ascii="Times New Roman" w:hAnsi="Times New Roman" w:cs="Times New Roman"/>
                <w:b/>
                <w:bCs/>
                <w:sz w:val="18"/>
                <w:szCs w:val="18"/>
              </w:rPr>
            </w:pPr>
            <w:r w:rsidRPr="00482969">
              <w:rPr>
                <w:rFonts w:ascii="Times New Roman" w:hAnsi="Times New Roman" w:cs="Times New Roman"/>
                <w:color w:val="000000" w:themeColor="text1"/>
                <w:sz w:val="18"/>
                <w:szCs w:val="18"/>
                <w:shd w:val="clear" w:color="auto" w:fill="FFFFFF"/>
              </w:rPr>
              <w:t xml:space="preserve">0374 254 10 00 / </w:t>
            </w:r>
            <w:r w:rsidR="00F21408">
              <w:rPr>
                <w:rFonts w:ascii="Times New Roman" w:hAnsi="Times New Roman" w:cs="Times New Roman"/>
                <w:color w:val="000000" w:themeColor="text1"/>
                <w:sz w:val="18"/>
                <w:szCs w:val="18"/>
                <w:shd w:val="clear" w:color="auto" w:fill="FFFFFF"/>
              </w:rPr>
              <w:t>2809</w:t>
            </w:r>
          </w:p>
        </w:tc>
      </w:tr>
    </w:tbl>
    <w:p w14:paraId="6411ACD6" w14:textId="43E9D427" w:rsidR="005119FC" w:rsidRDefault="00277431" w:rsidP="00277431">
      <w:pPr>
        <w:tabs>
          <w:tab w:val="left" w:pos="2070"/>
        </w:tabs>
        <w:jc w:val="center"/>
        <w:rPr>
          <w:rFonts w:ascii="Times New Roman" w:hAnsi="Times New Roman" w:cs="Times New Roman"/>
          <w:i/>
          <w:iCs/>
          <w:sz w:val="24"/>
          <w:szCs w:val="24"/>
        </w:rPr>
      </w:pPr>
      <w:bookmarkStart w:id="2" w:name="_Hlk101861005"/>
      <w:r w:rsidRPr="00277431">
        <w:rPr>
          <w:rFonts w:ascii="Times New Roman" w:hAnsi="Times New Roman" w:cs="Times New Roman"/>
          <w:b/>
          <w:bCs/>
          <w:i/>
          <w:iCs/>
          <w:sz w:val="24"/>
          <w:szCs w:val="24"/>
        </w:rPr>
        <w:t xml:space="preserve">Tablo 1: </w:t>
      </w:r>
      <w:r w:rsidRPr="00277431">
        <w:rPr>
          <w:rFonts w:ascii="Times New Roman" w:hAnsi="Times New Roman" w:cs="Times New Roman"/>
          <w:i/>
          <w:iCs/>
          <w:sz w:val="24"/>
          <w:szCs w:val="24"/>
        </w:rPr>
        <w:t>Güncelleme Yapacak Mevcut Öğrenci Topluluklarımızın Yapacağı İşlemler</w:t>
      </w:r>
    </w:p>
    <w:p w14:paraId="0CA9BFC2" w14:textId="77777777" w:rsidR="00434BC1" w:rsidRDefault="00434BC1" w:rsidP="00277431">
      <w:pPr>
        <w:tabs>
          <w:tab w:val="left" w:pos="2070"/>
        </w:tabs>
        <w:jc w:val="center"/>
        <w:rPr>
          <w:rFonts w:ascii="Times New Roman" w:hAnsi="Times New Roman" w:cs="Times New Roman"/>
          <w:i/>
          <w:iCs/>
          <w:sz w:val="24"/>
          <w:szCs w:val="24"/>
        </w:rPr>
      </w:pPr>
    </w:p>
    <w:p w14:paraId="1233F646" w14:textId="77777777" w:rsidR="00434BC1" w:rsidRPr="00277431" w:rsidRDefault="00434BC1" w:rsidP="00277431">
      <w:pPr>
        <w:tabs>
          <w:tab w:val="left" w:pos="2070"/>
        </w:tabs>
        <w:jc w:val="center"/>
        <w:rPr>
          <w:rFonts w:ascii="Times New Roman" w:hAnsi="Times New Roman" w:cs="Times New Roman"/>
          <w:b/>
          <w:bCs/>
          <w:i/>
          <w:iCs/>
          <w:sz w:val="24"/>
          <w:szCs w:val="24"/>
        </w:rPr>
      </w:pPr>
    </w:p>
    <w:bookmarkEnd w:id="2"/>
    <w:p w14:paraId="45CD20E9" w14:textId="69745D23" w:rsidR="009C71C3" w:rsidRPr="0091704D" w:rsidRDefault="009C71C3" w:rsidP="005119FC">
      <w:pPr>
        <w:tabs>
          <w:tab w:val="left" w:pos="2070"/>
        </w:tabs>
        <w:rPr>
          <w:rFonts w:ascii="Times New Roman" w:hAnsi="Times New Roman" w:cs="Times New Roman"/>
          <w:sz w:val="18"/>
          <w:szCs w:val="18"/>
        </w:rPr>
      </w:pPr>
    </w:p>
    <w:p w14:paraId="30D8B8FB" w14:textId="430CC7A6" w:rsidR="0091704D" w:rsidRPr="009C71C3" w:rsidRDefault="0091704D" w:rsidP="00FC0CAB">
      <w:pPr>
        <w:tabs>
          <w:tab w:val="left" w:pos="2070"/>
        </w:tabs>
        <w:rPr>
          <w:rFonts w:ascii="Times New Roman" w:hAnsi="Times New Roman" w:cs="Times New Roman"/>
          <w:sz w:val="24"/>
          <w:szCs w:val="24"/>
        </w:rPr>
      </w:pPr>
      <w:r>
        <w:rPr>
          <w:rFonts w:ascii="Times New Roman" w:hAnsi="Times New Roman" w:cs="Times New Roman"/>
          <w:sz w:val="24"/>
          <w:szCs w:val="24"/>
        </w:rPr>
        <w:br w:type="page"/>
      </w:r>
    </w:p>
    <w:tbl>
      <w:tblPr>
        <w:tblpPr w:leftFromText="141" w:rightFromText="141" w:vertAnchor="text" w:horzAnchor="margin" w:tblpY="171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0"/>
        <w:gridCol w:w="7"/>
        <w:gridCol w:w="2410"/>
        <w:gridCol w:w="3402"/>
      </w:tblGrid>
      <w:tr w:rsidR="00482969" w:rsidRPr="0091704D" w14:paraId="3647520A" w14:textId="77777777" w:rsidTr="00FC0CAB">
        <w:trPr>
          <w:trHeight w:val="315"/>
        </w:trPr>
        <w:tc>
          <w:tcPr>
            <w:tcW w:w="9209" w:type="dxa"/>
            <w:gridSpan w:val="4"/>
          </w:tcPr>
          <w:p w14:paraId="6C3E8A2A" w14:textId="1DB8153B" w:rsidR="00482969" w:rsidRPr="00482969" w:rsidRDefault="00482969" w:rsidP="00277431">
            <w:pPr>
              <w:tabs>
                <w:tab w:val="left" w:pos="2070"/>
              </w:tabs>
              <w:ind w:left="217"/>
              <w:jc w:val="center"/>
              <w:rPr>
                <w:rFonts w:ascii="Times New Roman" w:hAnsi="Times New Roman" w:cs="Times New Roman"/>
                <w:b/>
                <w:bCs/>
                <w:sz w:val="18"/>
                <w:szCs w:val="18"/>
              </w:rPr>
            </w:pPr>
            <w:r w:rsidRPr="00482969">
              <w:rPr>
                <w:rFonts w:ascii="Times New Roman" w:hAnsi="Times New Roman" w:cs="Times New Roman"/>
                <w:b/>
                <w:bCs/>
                <w:sz w:val="24"/>
                <w:szCs w:val="24"/>
              </w:rPr>
              <w:lastRenderedPageBreak/>
              <w:t>Yeni Kurulacak Öğrenci Topluluklarımızın Yapacağı İşlemler</w:t>
            </w:r>
          </w:p>
        </w:tc>
      </w:tr>
      <w:tr w:rsidR="0091704D" w:rsidRPr="0091704D" w14:paraId="1B740F64" w14:textId="77777777" w:rsidTr="00FC0CAB">
        <w:trPr>
          <w:trHeight w:val="315"/>
        </w:trPr>
        <w:tc>
          <w:tcPr>
            <w:tcW w:w="3397" w:type="dxa"/>
            <w:gridSpan w:val="2"/>
            <w:vMerge w:val="restart"/>
          </w:tcPr>
          <w:p w14:paraId="053D2FEE" w14:textId="77777777" w:rsidR="0091704D" w:rsidRPr="0091704D" w:rsidRDefault="0091704D" w:rsidP="00277431">
            <w:pPr>
              <w:tabs>
                <w:tab w:val="left" w:pos="2070"/>
              </w:tabs>
              <w:ind w:left="217"/>
              <w:rPr>
                <w:rFonts w:ascii="Times New Roman" w:hAnsi="Times New Roman" w:cs="Times New Roman"/>
                <w:sz w:val="18"/>
                <w:szCs w:val="18"/>
              </w:rPr>
            </w:pPr>
          </w:p>
          <w:p w14:paraId="17648086" w14:textId="77777777" w:rsidR="0091704D" w:rsidRPr="009534EA" w:rsidRDefault="0091704D" w:rsidP="00277431">
            <w:pPr>
              <w:tabs>
                <w:tab w:val="left" w:pos="2070"/>
              </w:tabs>
              <w:ind w:left="217"/>
              <w:rPr>
                <w:rFonts w:ascii="Times New Roman" w:hAnsi="Times New Roman" w:cs="Times New Roman"/>
                <w:b/>
                <w:bCs/>
                <w:sz w:val="18"/>
                <w:szCs w:val="18"/>
              </w:rPr>
            </w:pPr>
          </w:p>
          <w:p w14:paraId="05A35DF7" w14:textId="65504EF7" w:rsidR="0091704D" w:rsidRPr="0091704D" w:rsidRDefault="00183C4E" w:rsidP="00277431">
            <w:pPr>
              <w:tabs>
                <w:tab w:val="left" w:pos="2070"/>
              </w:tabs>
              <w:rPr>
                <w:rFonts w:ascii="Times New Roman" w:hAnsi="Times New Roman" w:cs="Times New Roman"/>
                <w:sz w:val="18"/>
                <w:szCs w:val="18"/>
              </w:rPr>
            </w:pPr>
            <w:r w:rsidRPr="009534EA">
              <w:rPr>
                <w:rFonts w:ascii="Times New Roman" w:hAnsi="Times New Roman" w:cs="Times New Roman"/>
                <w:b/>
                <w:bCs/>
                <w:sz w:val="18"/>
                <w:szCs w:val="18"/>
              </w:rPr>
              <w:t xml:space="preserve">Öğrenci Topluluğunun Kuruluşu İçin </w:t>
            </w:r>
            <w:r w:rsidR="0091704D" w:rsidRPr="009534EA">
              <w:rPr>
                <w:rFonts w:ascii="Times New Roman" w:hAnsi="Times New Roman" w:cs="Times New Roman"/>
                <w:b/>
                <w:bCs/>
                <w:sz w:val="18"/>
                <w:szCs w:val="18"/>
              </w:rPr>
              <w:t>Evrak Teslim Süreci</w:t>
            </w:r>
          </w:p>
        </w:tc>
        <w:tc>
          <w:tcPr>
            <w:tcW w:w="2410" w:type="dxa"/>
          </w:tcPr>
          <w:p w14:paraId="67587291" w14:textId="77777777" w:rsidR="0091704D" w:rsidRPr="009534EA" w:rsidRDefault="0091704D" w:rsidP="00277431">
            <w:pPr>
              <w:tabs>
                <w:tab w:val="left" w:pos="2070"/>
              </w:tabs>
              <w:ind w:left="217"/>
              <w:jc w:val="center"/>
              <w:rPr>
                <w:rFonts w:ascii="Times New Roman" w:hAnsi="Times New Roman" w:cs="Times New Roman"/>
                <w:b/>
                <w:bCs/>
                <w:sz w:val="18"/>
                <w:szCs w:val="18"/>
              </w:rPr>
            </w:pPr>
            <w:r w:rsidRPr="009534EA">
              <w:rPr>
                <w:rFonts w:ascii="Times New Roman" w:hAnsi="Times New Roman" w:cs="Times New Roman"/>
                <w:b/>
                <w:bCs/>
                <w:sz w:val="18"/>
                <w:szCs w:val="18"/>
              </w:rPr>
              <w:t>Başlangıç Tarihi</w:t>
            </w:r>
          </w:p>
        </w:tc>
        <w:tc>
          <w:tcPr>
            <w:tcW w:w="3402" w:type="dxa"/>
          </w:tcPr>
          <w:p w14:paraId="47301A77" w14:textId="77777777" w:rsidR="0091704D" w:rsidRPr="009534EA" w:rsidRDefault="0091704D" w:rsidP="00277431">
            <w:pPr>
              <w:tabs>
                <w:tab w:val="left" w:pos="2070"/>
              </w:tabs>
              <w:ind w:left="217"/>
              <w:jc w:val="center"/>
              <w:rPr>
                <w:rFonts w:ascii="Times New Roman" w:hAnsi="Times New Roman" w:cs="Times New Roman"/>
                <w:b/>
                <w:bCs/>
                <w:sz w:val="18"/>
                <w:szCs w:val="18"/>
              </w:rPr>
            </w:pPr>
            <w:r w:rsidRPr="009534EA">
              <w:rPr>
                <w:rFonts w:ascii="Times New Roman" w:hAnsi="Times New Roman" w:cs="Times New Roman"/>
                <w:b/>
                <w:bCs/>
                <w:sz w:val="18"/>
                <w:szCs w:val="18"/>
              </w:rPr>
              <w:t>Bitiş Tarihi</w:t>
            </w:r>
          </w:p>
        </w:tc>
      </w:tr>
      <w:tr w:rsidR="0091704D" w:rsidRPr="0091704D" w14:paraId="4441BE8E" w14:textId="77777777" w:rsidTr="00FC0CAB">
        <w:trPr>
          <w:trHeight w:val="739"/>
        </w:trPr>
        <w:tc>
          <w:tcPr>
            <w:tcW w:w="3397" w:type="dxa"/>
            <w:gridSpan w:val="2"/>
            <w:vMerge/>
          </w:tcPr>
          <w:p w14:paraId="4E7F1FBB" w14:textId="77777777" w:rsidR="0091704D" w:rsidRPr="0091704D" w:rsidRDefault="0091704D" w:rsidP="00277431">
            <w:pPr>
              <w:tabs>
                <w:tab w:val="left" w:pos="2070"/>
              </w:tabs>
              <w:ind w:left="217"/>
              <w:rPr>
                <w:rFonts w:ascii="Times New Roman" w:hAnsi="Times New Roman" w:cs="Times New Roman"/>
                <w:sz w:val="18"/>
                <w:szCs w:val="18"/>
              </w:rPr>
            </w:pPr>
          </w:p>
        </w:tc>
        <w:tc>
          <w:tcPr>
            <w:tcW w:w="2410" w:type="dxa"/>
          </w:tcPr>
          <w:p w14:paraId="7DF12FCF" w14:textId="77777777" w:rsidR="0091704D" w:rsidRPr="0091704D" w:rsidRDefault="0091704D" w:rsidP="00277431">
            <w:pPr>
              <w:tabs>
                <w:tab w:val="left" w:pos="2070"/>
              </w:tabs>
              <w:ind w:left="217"/>
              <w:jc w:val="center"/>
              <w:rPr>
                <w:rFonts w:ascii="Times New Roman" w:hAnsi="Times New Roman" w:cs="Times New Roman"/>
                <w:sz w:val="18"/>
                <w:szCs w:val="18"/>
              </w:rPr>
            </w:pPr>
          </w:p>
          <w:p w14:paraId="28C4011A" w14:textId="38FB8233" w:rsidR="0091704D" w:rsidRPr="0091704D" w:rsidRDefault="005061F7" w:rsidP="00277431">
            <w:pPr>
              <w:tabs>
                <w:tab w:val="left" w:pos="2070"/>
              </w:tabs>
              <w:ind w:left="217"/>
              <w:jc w:val="center"/>
              <w:rPr>
                <w:rFonts w:ascii="Times New Roman" w:hAnsi="Times New Roman" w:cs="Times New Roman"/>
                <w:sz w:val="18"/>
                <w:szCs w:val="18"/>
              </w:rPr>
            </w:pPr>
            <w:r>
              <w:rPr>
                <w:rFonts w:ascii="Times New Roman" w:hAnsi="Times New Roman" w:cs="Times New Roman"/>
                <w:sz w:val="18"/>
                <w:szCs w:val="18"/>
              </w:rPr>
              <w:t>20</w:t>
            </w:r>
            <w:r w:rsidR="0091704D" w:rsidRPr="0091704D">
              <w:rPr>
                <w:rFonts w:ascii="Times New Roman" w:hAnsi="Times New Roman" w:cs="Times New Roman"/>
                <w:sz w:val="18"/>
                <w:szCs w:val="18"/>
              </w:rPr>
              <w:t>.05.202</w:t>
            </w:r>
            <w:r>
              <w:rPr>
                <w:rFonts w:ascii="Times New Roman" w:hAnsi="Times New Roman" w:cs="Times New Roman"/>
                <w:sz w:val="18"/>
                <w:szCs w:val="18"/>
              </w:rPr>
              <w:t>5</w:t>
            </w:r>
          </w:p>
        </w:tc>
        <w:tc>
          <w:tcPr>
            <w:tcW w:w="3402" w:type="dxa"/>
          </w:tcPr>
          <w:p w14:paraId="026B0150" w14:textId="77777777" w:rsidR="0091704D" w:rsidRPr="0091704D" w:rsidRDefault="0091704D" w:rsidP="00277431">
            <w:pPr>
              <w:tabs>
                <w:tab w:val="left" w:pos="2070"/>
              </w:tabs>
              <w:ind w:left="217"/>
              <w:jc w:val="center"/>
              <w:rPr>
                <w:rFonts w:ascii="Times New Roman" w:hAnsi="Times New Roman" w:cs="Times New Roman"/>
                <w:sz w:val="18"/>
                <w:szCs w:val="18"/>
              </w:rPr>
            </w:pPr>
          </w:p>
          <w:p w14:paraId="5E1E1CBF" w14:textId="5B0DD16F" w:rsidR="0091704D" w:rsidRPr="0091704D" w:rsidRDefault="00F21408" w:rsidP="00277431">
            <w:pPr>
              <w:tabs>
                <w:tab w:val="left" w:pos="2070"/>
              </w:tabs>
              <w:ind w:left="217"/>
              <w:jc w:val="center"/>
              <w:rPr>
                <w:rFonts w:ascii="Times New Roman" w:hAnsi="Times New Roman" w:cs="Times New Roman"/>
                <w:sz w:val="18"/>
                <w:szCs w:val="18"/>
              </w:rPr>
            </w:pPr>
            <w:r>
              <w:rPr>
                <w:rFonts w:ascii="Times New Roman" w:hAnsi="Times New Roman" w:cs="Times New Roman"/>
                <w:sz w:val="18"/>
                <w:szCs w:val="18"/>
              </w:rPr>
              <w:t>202</w:t>
            </w:r>
            <w:r w:rsidR="003F06EB">
              <w:rPr>
                <w:rFonts w:ascii="Times New Roman" w:hAnsi="Times New Roman" w:cs="Times New Roman"/>
                <w:sz w:val="18"/>
                <w:szCs w:val="18"/>
              </w:rPr>
              <w:t>5</w:t>
            </w:r>
            <w:r>
              <w:rPr>
                <w:rFonts w:ascii="Times New Roman" w:hAnsi="Times New Roman" w:cs="Times New Roman"/>
                <w:sz w:val="18"/>
                <w:szCs w:val="18"/>
              </w:rPr>
              <w:t>-202</w:t>
            </w:r>
            <w:r w:rsidR="003F06EB">
              <w:rPr>
                <w:rFonts w:ascii="Times New Roman" w:hAnsi="Times New Roman" w:cs="Times New Roman"/>
                <w:sz w:val="18"/>
                <w:szCs w:val="18"/>
              </w:rPr>
              <w:t>6</w:t>
            </w:r>
            <w:r>
              <w:rPr>
                <w:rFonts w:ascii="Times New Roman" w:hAnsi="Times New Roman" w:cs="Times New Roman"/>
                <w:sz w:val="18"/>
                <w:szCs w:val="18"/>
              </w:rPr>
              <w:t xml:space="preserve"> Eğitim-Öğretim yılı Akademik Takviminin başlangıç tarihinden itibaren 2 hafta içinde</w:t>
            </w:r>
          </w:p>
        </w:tc>
      </w:tr>
      <w:tr w:rsidR="00183C4E" w:rsidRPr="0091704D" w14:paraId="640194C1" w14:textId="77777777" w:rsidTr="00FC0CAB">
        <w:trPr>
          <w:trHeight w:val="1023"/>
        </w:trPr>
        <w:tc>
          <w:tcPr>
            <w:tcW w:w="3390" w:type="dxa"/>
          </w:tcPr>
          <w:p w14:paraId="7D172749" w14:textId="77777777" w:rsidR="002432AD" w:rsidRPr="009534EA" w:rsidRDefault="002432AD" w:rsidP="00277431">
            <w:pPr>
              <w:tabs>
                <w:tab w:val="left" w:pos="2070"/>
              </w:tabs>
              <w:rPr>
                <w:rFonts w:ascii="Times New Roman" w:hAnsi="Times New Roman" w:cs="Times New Roman"/>
                <w:b/>
                <w:bCs/>
                <w:sz w:val="18"/>
                <w:szCs w:val="18"/>
              </w:rPr>
            </w:pPr>
          </w:p>
          <w:p w14:paraId="02C9B2D0" w14:textId="7BA82818" w:rsidR="00183C4E" w:rsidRPr="009534EA" w:rsidRDefault="00183C4E" w:rsidP="00277431">
            <w:pPr>
              <w:tabs>
                <w:tab w:val="left" w:pos="2070"/>
              </w:tabs>
              <w:rPr>
                <w:rFonts w:ascii="Times New Roman" w:hAnsi="Times New Roman" w:cs="Times New Roman"/>
                <w:b/>
                <w:bCs/>
                <w:sz w:val="18"/>
                <w:szCs w:val="18"/>
              </w:rPr>
            </w:pPr>
            <w:r w:rsidRPr="009534EA">
              <w:rPr>
                <w:rFonts w:ascii="Times New Roman" w:hAnsi="Times New Roman" w:cs="Times New Roman"/>
                <w:b/>
                <w:bCs/>
                <w:sz w:val="18"/>
                <w:szCs w:val="18"/>
              </w:rPr>
              <w:t xml:space="preserve">Kuruluş İçin Gerekli Formlar </w:t>
            </w:r>
            <w:r w:rsidR="002432AD" w:rsidRPr="009534EA">
              <w:rPr>
                <w:rFonts w:ascii="Times New Roman" w:hAnsi="Times New Roman" w:cs="Times New Roman"/>
                <w:b/>
                <w:bCs/>
                <w:sz w:val="18"/>
                <w:szCs w:val="18"/>
              </w:rPr>
              <w:t>(İlk Aşama Evrakları)</w:t>
            </w:r>
          </w:p>
        </w:tc>
        <w:tc>
          <w:tcPr>
            <w:tcW w:w="5819" w:type="dxa"/>
            <w:gridSpan w:val="3"/>
          </w:tcPr>
          <w:p w14:paraId="6B867F73" w14:textId="2912B0B3" w:rsidR="00183C4E" w:rsidRPr="002432AD" w:rsidRDefault="002432AD" w:rsidP="00277431">
            <w:pPr>
              <w:tabs>
                <w:tab w:val="left" w:pos="2070"/>
              </w:tabs>
              <w:rPr>
                <w:rFonts w:ascii="Times New Roman" w:hAnsi="Times New Roman" w:cs="Times New Roman"/>
                <w:sz w:val="18"/>
                <w:szCs w:val="18"/>
              </w:rPr>
            </w:pPr>
            <w:r>
              <w:rPr>
                <w:rFonts w:ascii="Times New Roman" w:hAnsi="Times New Roman" w:cs="Times New Roman"/>
                <w:b/>
                <w:bCs/>
                <w:sz w:val="18"/>
                <w:szCs w:val="18"/>
              </w:rPr>
              <w:t>1</w:t>
            </w:r>
            <w:r w:rsidR="00183C4E" w:rsidRPr="00183C4E">
              <w:rPr>
                <w:rFonts w:ascii="Times New Roman" w:hAnsi="Times New Roman" w:cs="Times New Roman"/>
                <w:b/>
                <w:bCs/>
                <w:sz w:val="18"/>
                <w:szCs w:val="18"/>
              </w:rPr>
              <w:t xml:space="preserve">: </w:t>
            </w:r>
            <w:r w:rsidR="00183C4E" w:rsidRPr="002432AD">
              <w:rPr>
                <w:rFonts w:ascii="Times New Roman" w:hAnsi="Times New Roman" w:cs="Times New Roman"/>
                <w:sz w:val="18"/>
                <w:szCs w:val="18"/>
              </w:rPr>
              <w:t xml:space="preserve">Kurucu Öğrenci Üye </w:t>
            </w:r>
            <w:r w:rsidRPr="002432AD">
              <w:rPr>
                <w:rFonts w:ascii="Times New Roman" w:hAnsi="Times New Roman" w:cs="Times New Roman"/>
                <w:sz w:val="18"/>
                <w:szCs w:val="18"/>
              </w:rPr>
              <w:t xml:space="preserve">Listesi </w:t>
            </w:r>
            <w:r w:rsidR="009534EA" w:rsidRPr="002432AD">
              <w:rPr>
                <w:rFonts w:ascii="Times New Roman" w:hAnsi="Times New Roman" w:cs="Times New Roman"/>
                <w:sz w:val="18"/>
                <w:szCs w:val="18"/>
              </w:rPr>
              <w:t>(F</w:t>
            </w:r>
            <w:r w:rsidR="005061F7">
              <w:rPr>
                <w:rFonts w:ascii="Times New Roman" w:hAnsi="Times New Roman" w:cs="Times New Roman"/>
                <w:sz w:val="18"/>
                <w:szCs w:val="18"/>
              </w:rPr>
              <w:t>R.</w:t>
            </w:r>
            <w:r w:rsidR="00183C4E" w:rsidRPr="002432AD">
              <w:rPr>
                <w:rFonts w:ascii="Times New Roman" w:hAnsi="Times New Roman" w:cs="Times New Roman"/>
                <w:sz w:val="18"/>
                <w:szCs w:val="18"/>
              </w:rPr>
              <w:t xml:space="preserve"> </w:t>
            </w:r>
            <w:r w:rsidR="005061F7">
              <w:rPr>
                <w:rFonts w:ascii="Times New Roman" w:hAnsi="Times New Roman" w:cs="Times New Roman"/>
                <w:sz w:val="18"/>
                <w:szCs w:val="18"/>
              </w:rPr>
              <w:t>02</w:t>
            </w:r>
            <w:r w:rsidR="009534EA" w:rsidRPr="002432AD">
              <w:rPr>
                <w:rFonts w:ascii="Times New Roman" w:hAnsi="Times New Roman" w:cs="Times New Roman"/>
                <w:sz w:val="18"/>
                <w:szCs w:val="18"/>
              </w:rPr>
              <w:t>1)</w:t>
            </w:r>
          </w:p>
          <w:p w14:paraId="5FAFFD8B" w14:textId="0938EC65" w:rsidR="00183C4E" w:rsidRPr="002432AD" w:rsidRDefault="002432AD" w:rsidP="00277431">
            <w:pPr>
              <w:tabs>
                <w:tab w:val="left" w:pos="2070"/>
              </w:tabs>
              <w:rPr>
                <w:rFonts w:ascii="Times New Roman" w:hAnsi="Times New Roman" w:cs="Times New Roman"/>
                <w:sz w:val="18"/>
                <w:szCs w:val="18"/>
              </w:rPr>
            </w:pPr>
            <w:r>
              <w:rPr>
                <w:rFonts w:ascii="Times New Roman" w:hAnsi="Times New Roman" w:cs="Times New Roman"/>
                <w:b/>
                <w:bCs/>
                <w:sz w:val="18"/>
                <w:szCs w:val="18"/>
              </w:rPr>
              <w:t>2</w:t>
            </w:r>
            <w:r w:rsidR="00183C4E" w:rsidRPr="00183C4E">
              <w:rPr>
                <w:rFonts w:ascii="Times New Roman" w:hAnsi="Times New Roman" w:cs="Times New Roman"/>
                <w:b/>
                <w:bCs/>
                <w:sz w:val="18"/>
                <w:szCs w:val="18"/>
              </w:rPr>
              <w:t xml:space="preserve">: </w:t>
            </w:r>
            <w:r w:rsidR="00183C4E" w:rsidRPr="002432AD">
              <w:rPr>
                <w:rFonts w:ascii="Times New Roman" w:hAnsi="Times New Roman" w:cs="Times New Roman"/>
                <w:sz w:val="18"/>
                <w:szCs w:val="18"/>
              </w:rPr>
              <w:t xml:space="preserve">Topluluk Kurma Talebi İçin Akademik Danışman </w:t>
            </w:r>
            <w:r w:rsidR="009534EA" w:rsidRPr="002432AD">
              <w:rPr>
                <w:rFonts w:ascii="Times New Roman" w:hAnsi="Times New Roman" w:cs="Times New Roman"/>
                <w:sz w:val="18"/>
                <w:szCs w:val="18"/>
              </w:rPr>
              <w:t>Dilekçesi (</w:t>
            </w:r>
            <w:r w:rsidR="00183C4E" w:rsidRPr="002432AD">
              <w:rPr>
                <w:rFonts w:ascii="Times New Roman" w:hAnsi="Times New Roman" w:cs="Times New Roman"/>
                <w:sz w:val="18"/>
                <w:szCs w:val="18"/>
              </w:rPr>
              <w:t>F</w:t>
            </w:r>
            <w:r w:rsidR="005061F7">
              <w:rPr>
                <w:rFonts w:ascii="Times New Roman" w:hAnsi="Times New Roman" w:cs="Times New Roman"/>
                <w:sz w:val="18"/>
                <w:szCs w:val="18"/>
              </w:rPr>
              <w:t>R.022</w:t>
            </w:r>
            <w:r w:rsidR="00183C4E" w:rsidRPr="002432AD">
              <w:rPr>
                <w:rFonts w:ascii="Times New Roman" w:hAnsi="Times New Roman" w:cs="Times New Roman"/>
                <w:sz w:val="18"/>
                <w:szCs w:val="18"/>
              </w:rPr>
              <w:t xml:space="preserve">)  </w:t>
            </w:r>
          </w:p>
          <w:p w14:paraId="0EDD89F1" w14:textId="368E43FE" w:rsidR="002432AD" w:rsidRPr="0091704D" w:rsidRDefault="002432AD" w:rsidP="00277431">
            <w:pPr>
              <w:tabs>
                <w:tab w:val="left" w:pos="2070"/>
              </w:tabs>
              <w:rPr>
                <w:rFonts w:ascii="Times New Roman" w:hAnsi="Times New Roman" w:cs="Times New Roman"/>
                <w:b/>
                <w:bCs/>
                <w:sz w:val="18"/>
                <w:szCs w:val="18"/>
              </w:rPr>
            </w:pPr>
            <w:r>
              <w:rPr>
                <w:rFonts w:ascii="Times New Roman" w:hAnsi="Times New Roman" w:cs="Times New Roman"/>
                <w:b/>
                <w:bCs/>
                <w:sz w:val="18"/>
                <w:szCs w:val="18"/>
              </w:rPr>
              <w:t xml:space="preserve">3: </w:t>
            </w:r>
            <w:r w:rsidRPr="002432AD">
              <w:rPr>
                <w:rFonts w:ascii="Times New Roman" w:hAnsi="Times New Roman" w:cs="Times New Roman"/>
                <w:sz w:val="18"/>
                <w:szCs w:val="18"/>
              </w:rPr>
              <w:t>Öğrenci Topluluğu Tüzüğü</w:t>
            </w:r>
          </w:p>
        </w:tc>
      </w:tr>
      <w:tr w:rsidR="0091704D" w:rsidRPr="0091704D" w14:paraId="3F58FD02" w14:textId="77777777" w:rsidTr="00FC0CAB">
        <w:trPr>
          <w:trHeight w:val="4493"/>
        </w:trPr>
        <w:tc>
          <w:tcPr>
            <w:tcW w:w="3390" w:type="dxa"/>
          </w:tcPr>
          <w:p w14:paraId="144635F5" w14:textId="77777777" w:rsidR="002432AD" w:rsidRPr="009534EA" w:rsidRDefault="002432AD" w:rsidP="00277431">
            <w:pPr>
              <w:tabs>
                <w:tab w:val="left" w:pos="2070"/>
              </w:tabs>
              <w:rPr>
                <w:rFonts w:ascii="Times New Roman" w:hAnsi="Times New Roman" w:cs="Times New Roman"/>
                <w:b/>
                <w:bCs/>
                <w:sz w:val="18"/>
                <w:szCs w:val="18"/>
              </w:rPr>
            </w:pPr>
          </w:p>
          <w:p w14:paraId="1BB0AF23" w14:textId="77777777" w:rsidR="002432AD" w:rsidRPr="009534EA" w:rsidRDefault="002432AD" w:rsidP="00277431">
            <w:pPr>
              <w:tabs>
                <w:tab w:val="left" w:pos="2070"/>
              </w:tabs>
              <w:rPr>
                <w:rFonts w:ascii="Times New Roman" w:hAnsi="Times New Roman" w:cs="Times New Roman"/>
                <w:b/>
                <w:bCs/>
                <w:sz w:val="18"/>
                <w:szCs w:val="18"/>
              </w:rPr>
            </w:pPr>
          </w:p>
          <w:p w14:paraId="5AFB7443" w14:textId="77777777" w:rsidR="002432AD" w:rsidRPr="009534EA" w:rsidRDefault="002432AD" w:rsidP="00277431">
            <w:pPr>
              <w:tabs>
                <w:tab w:val="left" w:pos="2070"/>
              </w:tabs>
              <w:rPr>
                <w:rFonts w:ascii="Times New Roman" w:hAnsi="Times New Roman" w:cs="Times New Roman"/>
                <w:b/>
                <w:bCs/>
                <w:sz w:val="18"/>
                <w:szCs w:val="18"/>
              </w:rPr>
            </w:pPr>
          </w:p>
          <w:p w14:paraId="29381F09" w14:textId="7DAC655D" w:rsidR="0091704D" w:rsidRPr="009534EA" w:rsidRDefault="002432AD" w:rsidP="00277431">
            <w:pPr>
              <w:tabs>
                <w:tab w:val="left" w:pos="2070"/>
              </w:tabs>
              <w:rPr>
                <w:rFonts w:ascii="Times New Roman" w:hAnsi="Times New Roman" w:cs="Times New Roman"/>
                <w:b/>
                <w:bCs/>
                <w:sz w:val="18"/>
                <w:szCs w:val="18"/>
              </w:rPr>
            </w:pPr>
            <w:r w:rsidRPr="009534EA">
              <w:rPr>
                <w:rFonts w:ascii="Times New Roman" w:hAnsi="Times New Roman" w:cs="Times New Roman"/>
                <w:b/>
                <w:bCs/>
                <w:sz w:val="18"/>
                <w:szCs w:val="18"/>
              </w:rPr>
              <w:t>Etkinlik Komisyonu Toplantısı Sonrası Kurulmasına Karar Verilen Öğrenci Topluluğunun Teslim Etmesi Gereken Evraklar</w:t>
            </w:r>
            <w:r w:rsidR="003663A5" w:rsidRPr="009534EA">
              <w:rPr>
                <w:rFonts w:ascii="Times New Roman" w:hAnsi="Times New Roman" w:cs="Times New Roman"/>
                <w:b/>
                <w:bCs/>
                <w:sz w:val="18"/>
                <w:szCs w:val="18"/>
              </w:rPr>
              <w:t xml:space="preserve"> (Son Aşama Evrakları)</w:t>
            </w:r>
          </w:p>
        </w:tc>
        <w:tc>
          <w:tcPr>
            <w:tcW w:w="5819" w:type="dxa"/>
            <w:gridSpan w:val="3"/>
          </w:tcPr>
          <w:p w14:paraId="690B60C0" w14:textId="544AB00F" w:rsidR="0091704D" w:rsidRPr="0091704D" w:rsidRDefault="0091704D" w:rsidP="00F20FC4">
            <w:pPr>
              <w:tabs>
                <w:tab w:val="left" w:pos="2070"/>
              </w:tabs>
              <w:rPr>
                <w:rFonts w:ascii="Times New Roman" w:hAnsi="Times New Roman" w:cs="Times New Roman"/>
                <w:b/>
                <w:bCs/>
                <w:sz w:val="18"/>
                <w:szCs w:val="18"/>
              </w:rPr>
            </w:pPr>
            <w:r w:rsidRPr="0091704D">
              <w:rPr>
                <w:rFonts w:ascii="Times New Roman" w:hAnsi="Times New Roman" w:cs="Times New Roman"/>
                <w:b/>
                <w:bCs/>
                <w:sz w:val="18"/>
                <w:szCs w:val="18"/>
              </w:rPr>
              <w:t xml:space="preserve">                  </w:t>
            </w:r>
            <w:r w:rsidR="00F20FC4" w:rsidRPr="0091704D">
              <w:rPr>
                <w:rFonts w:ascii="Times New Roman" w:hAnsi="Times New Roman" w:cs="Times New Roman"/>
                <w:b/>
                <w:bCs/>
                <w:sz w:val="18"/>
                <w:szCs w:val="18"/>
              </w:rPr>
              <w:t xml:space="preserve"> Form </w:t>
            </w:r>
            <w:r w:rsidR="00F20FC4">
              <w:rPr>
                <w:rFonts w:ascii="Times New Roman" w:hAnsi="Times New Roman" w:cs="Times New Roman"/>
                <w:b/>
                <w:bCs/>
                <w:sz w:val="18"/>
                <w:szCs w:val="18"/>
              </w:rPr>
              <w:t>FR.027</w:t>
            </w:r>
            <w:r w:rsidR="00F20FC4" w:rsidRPr="0091704D">
              <w:rPr>
                <w:rFonts w:ascii="Times New Roman" w:hAnsi="Times New Roman" w:cs="Times New Roman"/>
                <w:b/>
                <w:bCs/>
                <w:sz w:val="18"/>
                <w:szCs w:val="18"/>
              </w:rPr>
              <w:t xml:space="preserve"> ve Ekleri  </w:t>
            </w:r>
          </w:p>
          <w:p w14:paraId="48B14902" w14:textId="77777777" w:rsidR="00F20FC4" w:rsidRPr="0091704D" w:rsidRDefault="00F20FC4" w:rsidP="00F20FC4">
            <w:pPr>
              <w:tabs>
                <w:tab w:val="left" w:pos="2070"/>
              </w:tabs>
              <w:rPr>
                <w:rFonts w:ascii="Times New Roman" w:hAnsi="Times New Roman" w:cs="Times New Roman"/>
                <w:sz w:val="18"/>
                <w:szCs w:val="18"/>
              </w:rPr>
            </w:pPr>
            <w:r w:rsidRPr="0091704D">
              <w:rPr>
                <w:rFonts w:ascii="Times New Roman" w:hAnsi="Times New Roman" w:cs="Times New Roman"/>
                <w:sz w:val="18"/>
                <w:szCs w:val="18"/>
              </w:rPr>
              <w:t xml:space="preserve">Topluluk Güncelleme Dilekçesi (Form </w:t>
            </w:r>
            <w:r>
              <w:rPr>
                <w:rFonts w:ascii="Times New Roman" w:hAnsi="Times New Roman" w:cs="Times New Roman"/>
                <w:sz w:val="18"/>
                <w:szCs w:val="18"/>
              </w:rPr>
              <w:t>FR.027</w:t>
            </w:r>
            <w:r w:rsidRPr="0091704D">
              <w:rPr>
                <w:rFonts w:ascii="Times New Roman" w:hAnsi="Times New Roman" w:cs="Times New Roman"/>
                <w:sz w:val="18"/>
                <w:szCs w:val="18"/>
              </w:rPr>
              <w:t>)</w:t>
            </w:r>
          </w:p>
          <w:p w14:paraId="7157C704" w14:textId="77777777" w:rsidR="005061F7" w:rsidRPr="009534EA" w:rsidRDefault="005061F7" w:rsidP="005061F7">
            <w:pPr>
              <w:pStyle w:val="NormalWeb"/>
              <w:rPr>
                <w:b/>
                <w:bCs/>
                <w:color w:val="000000"/>
                <w:sz w:val="18"/>
                <w:szCs w:val="18"/>
              </w:rPr>
            </w:pPr>
            <w:r w:rsidRPr="009534EA">
              <w:rPr>
                <w:b/>
                <w:bCs/>
                <w:color w:val="000000"/>
                <w:sz w:val="18"/>
                <w:szCs w:val="18"/>
              </w:rPr>
              <w:t xml:space="preserve">                              Ekler</w:t>
            </w:r>
          </w:p>
          <w:p w14:paraId="4F7AD0E0" w14:textId="77777777" w:rsidR="005061F7" w:rsidRPr="005061F7" w:rsidRDefault="005061F7" w:rsidP="005061F7">
            <w:pPr>
              <w:pStyle w:val="NormalWeb"/>
              <w:rPr>
                <w:color w:val="000000"/>
                <w:sz w:val="18"/>
                <w:szCs w:val="18"/>
              </w:rPr>
            </w:pPr>
            <w:r w:rsidRPr="005061F7">
              <w:rPr>
                <w:color w:val="000000"/>
                <w:sz w:val="18"/>
                <w:szCs w:val="18"/>
              </w:rPr>
              <w:t>1. Yönetim ve Denetleme Kurulu (Form FR.023)</w:t>
            </w:r>
          </w:p>
          <w:p w14:paraId="35ABF4EC" w14:textId="77777777" w:rsidR="005061F7" w:rsidRPr="005061F7" w:rsidRDefault="005061F7" w:rsidP="005061F7">
            <w:pPr>
              <w:pStyle w:val="NormalWeb"/>
              <w:rPr>
                <w:color w:val="000000"/>
                <w:sz w:val="18"/>
                <w:szCs w:val="18"/>
              </w:rPr>
            </w:pPr>
            <w:r w:rsidRPr="005061F7">
              <w:rPr>
                <w:color w:val="000000"/>
                <w:sz w:val="18"/>
                <w:szCs w:val="18"/>
              </w:rPr>
              <w:t>2. Bütçe Talep Formu (FR.024)</w:t>
            </w:r>
          </w:p>
          <w:p w14:paraId="20DFC985" w14:textId="77777777" w:rsidR="005061F7" w:rsidRPr="005061F7" w:rsidRDefault="005061F7" w:rsidP="005061F7">
            <w:pPr>
              <w:pStyle w:val="NormalWeb"/>
              <w:rPr>
                <w:color w:val="000000"/>
                <w:sz w:val="18"/>
                <w:szCs w:val="18"/>
              </w:rPr>
            </w:pPr>
            <w:r w:rsidRPr="005061F7">
              <w:rPr>
                <w:color w:val="000000"/>
                <w:sz w:val="18"/>
                <w:szCs w:val="18"/>
              </w:rPr>
              <w:t>3. Genel Kurula Katılanların İmzalı Listesi (FR.025)</w:t>
            </w:r>
          </w:p>
          <w:p w14:paraId="4442A73E" w14:textId="77777777" w:rsidR="005061F7" w:rsidRPr="005061F7" w:rsidRDefault="005061F7" w:rsidP="005061F7">
            <w:pPr>
              <w:pStyle w:val="NormalWeb"/>
              <w:rPr>
                <w:color w:val="000000"/>
                <w:sz w:val="18"/>
                <w:szCs w:val="18"/>
              </w:rPr>
            </w:pPr>
            <w:r w:rsidRPr="005061F7">
              <w:rPr>
                <w:color w:val="000000"/>
                <w:sz w:val="18"/>
                <w:szCs w:val="18"/>
              </w:rPr>
              <w:t>4. Tüm Üye Listesi (FR.028)</w:t>
            </w:r>
          </w:p>
          <w:p w14:paraId="4C16CAA4" w14:textId="77777777" w:rsidR="005061F7" w:rsidRPr="005061F7" w:rsidRDefault="005061F7" w:rsidP="005061F7">
            <w:pPr>
              <w:pStyle w:val="NormalWeb"/>
              <w:rPr>
                <w:color w:val="000000"/>
                <w:sz w:val="18"/>
                <w:szCs w:val="18"/>
              </w:rPr>
            </w:pPr>
            <w:r w:rsidRPr="005061F7">
              <w:rPr>
                <w:color w:val="000000"/>
                <w:sz w:val="18"/>
                <w:szCs w:val="18"/>
              </w:rPr>
              <w:t>5. Yönetim Kurulu (Asil) Transkriptleri</w:t>
            </w:r>
          </w:p>
          <w:p w14:paraId="7E37D7A6" w14:textId="70A6FFA7" w:rsidR="009534EA" w:rsidRPr="0091704D" w:rsidRDefault="003663A5" w:rsidP="00277431">
            <w:pPr>
              <w:pStyle w:val="NormalWeb"/>
              <w:rPr>
                <w:color w:val="000000"/>
                <w:sz w:val="18"/>
                <w:szCs w:val="18"/>
              </w:rPr>
            </w:pPr>
            <w:r>
              <w:rPr>
                <w:color w:val="000000"/>
                <w:sz w:val="18"/>
                <w:szCs w:val="18"/>
              </w:rPr>
              <w:t>Not: Etkinlik Komisyonu Toplantısı yapıldıktan sonra yeni kurulan topluluklarımız için evrak teslim etmeleri için gerekli duyurular yapılacaktır.</w:t>
            </w:r>
          </w:p>
        </w:tc>
      </w:tr>
      <w:tr w:rsidR="0091704D" w:rsidRPr="0091704D" w14:paraId="2BCA6316" w14:textId="77777777" w:rsidTr="00E11A10">
        <w:trPr>
          <w:trHeight w:val="605"/>
        </w:trPr>
        <w:tc>
          <w:tcPr>
            <w:tcW w:w="3390" w:type="dxa"/>
          </w:tcPr>
          <w:p w14:paraId="53EEF963" w14:textId="77777777" w:rsidR="0091704D" w:rsidRPr="009534EA" w:rsidRDefault="0091704D" w:rsidP="00277431">
            <w:pPr>
              <w:tabs>
                <w:tab w:val="left" w:pos="2070"/>
              </w:tabs>
              <w:rPr>
                <w:rFonts w:ascii="Times New Roman" w:hAnsi="Times New Roman" w:cs="Times New Roman"/>
                <w:b/>
                <w:bCs/>
                <w:sz w:val="18"/>
                <w:szCs w:val="18"/>
              </w:rPr>
            </w:pPr>
            <w:r w:rsidRPr="009534EA">
              <w:rPr>
                <w:rFonts w:ascii="Times New Roman" w:hAnsi="Times New Roman" w:cs="Times New Roman"/>
                <w:b/>
                <w:bCs/>
                <w:sz w:val="18"/>
                <w:szCs w:val="18"/>
              </w:rPr>
              <w:t>Evrakların Teslim Edileceği Yer</w:t>
            </w:r>
          </w:p>
        </w:tc>
        <w:tc>
          <w:tcPr>
            <w:tcW w:w="5819" w:type="dxa"/>
            <w:gridSpan w:val="3"/>
          </w:tcPr>
          <w:p w14:paraId="11E225A2" w14:textId="1905EDE8" w:rsidR="0091704D" w:rsidRPr="0091704D" w:rsidRDefault="00FC0CAB" w:rsidP="00277431">
            <w:pPr>
              <w:tabs>
                <w:tab w:val="left" w:pos="2070"/>
              </w:tabs>
              <w:jc w:val="both"/>
              <w:rPr>
                <w:rFonts w:ascii="Times New Roman" w:hAnsi="Times New Roman" w:cs="Times New Roman"/>
                <w:sz w:val="18"/>
                <w:szCs w:val="18"/>
              </w:rPr>
            </w:pPr>
            <w:r w:rsidRPr="0091704D">
              <w:rPr>
                <w:rFonts w:ascii="Times New Roman" w:hAnsi="Times New Roman" w:cs="Times New Roman"/>
                <w:sz w:val="18"/>
                <w:szCs w:val="18"/>
              </w:rPr>
              <w:t>Sağlık Kültür ve Spor Daire Başkanlığı Kültür Hizmetleri Ofisi 211 numaralı odaya teslim edilecektir</w:t>
            </w:r>
            <w:r>
              <w:rPr>
                <w:rFonts w:ascii="Times New Roman" w:hAnsi="Times New Roman" w:cs="Times New Roman"/>
                <w:sz w:val="18"/>
                <w:szCs w:val="18"/>
              </w:rPr>
              <w:t>.</w:t>
            </w:r>
          </w:p>
        </w:tc>
      </w:tr>
      <w:tr w:rsidR="00446247" w:rsidRPr="0091704D" w14:paraId="5FB98C37" w14:textId="77777777" w:rsidTr="00FC0CAB">
        <w:trPr>
          <w:trHeight w:val="170"/>
        </w:trPr>
        <w:tc>
          <w:tcPr>
            <w:tcW w:w="3390" w:type="dxa"/>
          </w:tcPr>
          <w:p w14:paraId="47A103A4" w14:textId="0EFB6EAF" w:rsidR="00446247" w:rsidRPr="009534EA" w:rsidRDefault="00446247" w:rsidP="00277431">
            <w:pPr>
              <w:tabs>
                <w:tab w:val="left" w:pos="2070"/>
              </w:tabs>
              <w:rPr>
                <w:rFonts w:ascii="Times New Roman" w:hAnsi="Times New Roman" w:cs="Times New Roman"/>
                <w:b/>
                <w:bCs/>
                <w:sz w:val="18"/>
                <w:szCs w:val="18"/>
              </w:rPr>
            </w:pPr>
            <w:r w:rsidRPr="00446247">
              <w:rPr>
                <w:rFonts w:ascii="Times New Roman" w:hAnsi="Times New Roman" w:cs="Times New Roman"/>
                <w:b/>
                <w:bCs/>
                <w:sz w:val="18"/>
                <w:szCs w:val="18"/>
              </w:rPr>
              <w:t>İletişim Numarası</w:t>
            </w:r>
          </w:p>
        </w:tc>
        <w:tc>
          <w:tcPr>
            <w:tcW w:w="5819" w:type="dxa"/>
            <w:gridSpan w:val="3"/>
          </w:tcPr>
          <w:p w14:paraId="071585C5" w14:textId="17E2E06D" w:rsidR="00446247" w:rsidRDefault="00446247" w:rsidP="00277431">
            <w:pPr>
              <w:tabs>
                <w:tab w:val="left" w:pos="2070"/>
              </w:tabs>
              <w:rPr>
                <w:rFonts w:ascii="Times New Roman" w:hAnsi="Times New Roman" w:cs="Times New Roman"/>
                <w:sz w:val="18"/>
                <w:szCs w:val="18"/>
              </w:rPr>
            </w:pPr>
            <w:r w:rsidRPr="00482969">
              <w:rPr>
                <w:rFonts w:ascii="Times New Roman" w:hAnsi="Times New Roman" w:cs="Times New Roman"/>
                <w:color w:val="000000" w:themeColor="text1"/>
                <w:sz w:val="18"/>
                <w:szCs w:val="18"/>
                <w:shd w:val="clear" w:color="auto" w:fill="FFFFFF"/>
              </w:rPr>
              <w:t xml:space="preserve">0374 254 10 00 / </w:t>
            </w:r>
            <w:r w:rsidR="00410197">
              <w:rPr>
                <w:rFonts w:ascii="Times New Roman" w:hAnsi="Times New Roman" w:cs="Times New Roman"/>
                <w:color w:val="000000" w:themeColor="text1"/>
                <w:sz w:val="18"/>
                <w:szCs w:val="18"/>
                <w:shd w:val="clear" w:color="auto" w:fill="FFFFFF"/>
              </w:rPr>
              <w:t>2809</w:t>
            </w:r>
          </w:p>
        </w:tc>
      </w:tr>
    </w:tbl>
    <w:p w14:paraId="4C8BF9E7" w14:textId="6A805366" w:rsidR="0091704D" w:rsidRDefault="0091704D" w:rsidP="0091704D">
      <w:pPr>
        <w:tabs>
          <w:tab w:val="left" w:pos="2070"/>
        </w:tabs>
        <w:rPr>
          <w:rFonts w:ascii="Times New Roman" w:hAnsi="Times New Roman" w:cs="Times New Roman"/>
          <w:sz w:val="18"/>
          <w:szCs w:val="18"/>
        </w:rPr>
      </w:pPr>
    </w:p>
    <w:p w14:paraId="580C65EA" w14:textId="77777777" w:rsidR="00277431" w:rsidRPr="0091704D" w:rsidRDefault="00277431" w:rsidP="0091704D">
      <w:pPr>
        <w:tabs>
          <w:tab w:val="left" w:pos="2070"/>
        </w:tabs>
        <w:rPr>
          <w:rFonts w:ascii="Times New Roman" w:hAnsi="Times New Roman" w:cs="Times New Roman"/>
          <w:sz w:val="18"/>
          <w:szCs w:val="18"/>
        </w:rPr>
      </w:pPr>
    </w:p>
    <w:p w14:paraId="30FEE903" w14:textId="77777777" w:rsidR="0091704D" w:rsidRPr="0091704D" w:rsidRDefault="0091704D" w:rsidP="0091704D">
      <w:pPr>
        <w:tabs>
          <w:tab w:val="left" w:pos="2070"/>
        </w:tabs>
        <w:rPr>
          <w:rFonts w:ascii="Times New Roman" w:hAnsi="Times New Roman" w:cs="Times New Roman"/>
          <w:sz w:val="18"/>
          <w:szCs w:val="18"/>
        </w:rPr>
      </w:pPr>
    </w:p>
    <w:p w14:paraId="5667F475" w14:textId="73D70A9A" w:rsidR="00FB23E6" w:rsidRDefault="00FB23E6" w:rsidP="00FB23E6">
      <w:pPr>
        <w:jc w:val="center"/>
        <w:rPr>
          <w:rFonts w:ascii="Times New Roman" w:hAnsi="Times New Roman" w:cs="Times New Roman"/>
          <w:sz w:val="24"/>
          <w:szCs w:val="24"/>
        </w:rPr>
      </w:pPr>
      <w:r w:rsidRPr="00434BC1">
        <w:rPr>
          <w:rFonts w:ascii="Times New Roman" w:hAnsi="Times New Roman" w:cs="Times New Roman"/>
          <w:b/>
          <w:bCs/>
          <w:i/>
          <w:iCs/>
          <w:sz w:val="24"/>
          <w:szCs w:val="24"/>
        </w:rPr>
        <w:t>Tablo 2:</w:t>
      </w:r>
      <w:r>
        <w:rPr>
          <w:rFonts w:ascii="Times New Roman" w:hAnsi="Times New Roman" w:cs="Times New Roman"/>
          <w:sz w:val="24"/>
          <w:szCs w:val="24"/>
        </w:rPr>
        <w:t xml:space="preserve"> </w:t>
      </w:r>
      <w:r w:rsidRPr="00FB23E6">
        <w:rPr>
          <w:rFonts w:ascii="Times New Roman" w:hAnsi="Times New Roman" w:cs="Times New Roman"/>
          <w:i/>
          <w:iCs/>
          <w:sz w:val="24"/>
          <w:szCs w:val="24"/>
        </w:rPr>
        <w:t>Yeni Kurulacak Öğrenci Topluluklarımızın Yapacağı İşlemler</w:t>
      </w:r>
    </w:p>
    <w:p w14:paraId="27FC0C4C" w14:textId="77777777" w:rsidR="00FB23E6" w:rsidRDefault="00FB23E6">
      <w:pPr>
        <w:rPr>
          <w:rFonts w:ascii="Times New Roman" w:hAnsi="Times New Roman" w:cs="Times New Roman"/>
          <w:sz w:val="24"/>
          <w:szCs w:val="24"/>
        </w:rPr>
      </w:pPr>
      <w:r>
        <w:rPr>
          <w:rFonts w:ascii="Times New Roman" w:hAnsi="Times New Roman" w:cs="Times New Roman"/>
          <w:sz w:val="24"/>
          <w:szCs w:val="24"/>
        </w:rPr>
        <w:br w:type="page"/>
      </w:r>
    </w:p>
    <w:p w14:paraId="32C66FA2" w14:textId="0B70751D" w:rsidR="005119FC" w:rsidRDefault="005119FC" w:rsidP="005119FC">
      <w:pPr>
        <w:tabs>
          <w:tab w:val="left" w:pos="2070"/>
        </w:tabs>
        <w:rPr>
          <w:rFonts w:ascii="Times New Roman" w:hAnsi="Times New Roman" w:cs="Times New Roman"/>
          <w:sz w:val="24"/>
          <w:szCs w:val="24"/>
        </w:rPr>
      </w:pPr>
    </w:p>
    <w:p w14:paraId="7449982C" w14:textId="465FCA7E" w:rsidR="00FB23E6" w:rsidRDefault="00FB23E6" w:rsidP="005119FC">
      <w:pPr>
        <w:tabs>
          <w:tab w:val="left" w:pos="2070"/>
        </w:tabs>
        <w:rPr>
          <w:rFonts w:ascii="Times New Roman" w:hAnsi="Times New Roman" w:cs="Times New Roman"/>
          <w:sz w:val="24"/>
          <w:szCs w:val="24"/>
        </w:rPr>
      </w:pPr>
    </w:p>
    <w:p w14:paraId="63E81D03" w14:textId="5AADE2BE" w:rsidR="00FB23E6" w:rsidRDefault="00FB23E6" w:rsidP="005119FC">
      <w:pPr>
        <w:tabs>
          <w:tab w:val="left" w:pos="2070"/>
        </w:tabs>
        <w:rPr>
          <w:rFonts w:ascii="Times New Roman" w:hAnsi="Times New Roman" w:cs="Times New Roman"/>
          <w:sz w:val="24"/>
          <w:szCs w:val="24"/>
        </w:rPr>
      </w:pPr>
    </w:p>
    <w:tbl>
      <w:tblPr>
        <w:tblpPr w:leftFromText="141" w:rightFromText="141"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0"/>
        <w:gridCol w:w="7"/>
        <w:gridCol w:w="2977"/>
        <w:gridCol w:w="2551"/>
      </w:tblGrid>
      <w:tr w:rsidR="00FB23E6" w:rsidRPr="0091704D" w14:paraId="19D7EBED" w14:textId="77777777" w:rsidTr="00A4433C">
        <w:trPr>
          <w:trHeight w:val="315"/>
        </w:trPr>
        <w:tc>
          <w:tcPr>
            <w:tcW w:w="8925" w:type="dxa"/>
            <w:gridSpan w:val="4"/>
          </w:tcPr>
          <w:p w14:paraId="4ADCF60B" w14:textId="4B8B5E95" w:rsidR="00FB23E6" w:rsidRPr="00482969" w:rsidRDefault="00FB23E6" w:rsidP="00FB23E6">
            <w:pPr>
              <w:tabs>
                <w:tab w:val="left" w:pos="2070"/>
              </w:tabs>
              <w:ind w:left="217"/>
              <w:jc w:val="center"/>
              <w:rPr>
                <w:rFonts w:ascii="Times New Roman" w:hAnsi="Times New Roman" w:cs="Times New Roman"/>
                <w:b/>
                <w:bCs/>
                <w:sz w:val="18"/>
                <w:szCs w:val="18"/>
              </w:rPr>
            </w:pPr>
            <w:r>
              <w:rPr>
                <w:rFonts w:ascii="Times New Roman" w:hAnsi="Times New Roman" w:cs="Times New Roman"/>
                <w:b/>
                <w:bCs/>
                <w:sz w:val="24"/>
                <w:szCs w:val="24"/>
              </w:rPr>
              <w:t>Durdurulan</w:t>
            </w:r>
            <w:r w:rsidRPr="00482969">
              <w:rPr>
                <w:rFonts w:ascii="Times New Roman" w:hAnsi="Times New Roman" w:cs="Times New Roman"/>
                <w:b/>
                <w:bCs/>
                <w:sz w:val="24"/>
                <w:szCs w:val="24"/>
              </w:rPr>
              <w:t xml:space="preserve"> Öğrenci Topluluklarımızın Yapacağı İşlemler</w:t>
            </w:r>
          </w:p>
        </w:tc>
      </w:tr>
      <w:tr w:rsidR="00FB23E6" w:rsidRPr="0091704D" w14:paraId="19AA9E89" w14:textId="77777777" w:rsidTr="00A4433C">
        <w:trPr>
          <w:trHeight w:val="315"/>
        </w:trPr>
        <w:tc>
          <w:tcPr>
            <w:tcW w:w="3397" w:type="dxa"/>
            <w:gridSpan w:val="2"/>
            <w:vMerge w:val="restart"/>
          </w:tcPr>
          <w:p w14:paraId="0B82941B" w14:textId="77777777" w:rsidR="00FB23E6" w:rsidRPr="009534EA" w:rsidRDefault="00FB23E6" w:rsidP="00A4433C">
            <w:pPr>
              <w:tabs>
                <w:tab w:val="left" w:pos="2070"/>
              </w:tabs>
              <w:rPr>
                <w:rFonts w:ascii="Times New Roman" w:hAnsi="Times New Roman" w:cs="Times New Roman"/>
                <w:b/>
                <w:bCs/>
                <w:sz w:val="18"/>
                <w:szCs w:val="18"/>
              </w:rPr>
            </w:pPr>
          </w:p>
          <w:p w14:paraId="2B787B58" w14:textId="77777777" w:rsidR="00FB23E6" w:rsidRPr="009534EA" w:rsidRDefault="00FB23E6" w:rsidP="00A4433C">
            <w:pPr>
              <w:tabs>
                <w:tab w:val="left" w:pos="2070"/>
              </w:tabs>
              <w:rPr>
                <w:rFonts w:ascii="Times New Roman" w:hAnsi="Times New Roman" w:cs="Times New Roman"/>
                <w:b/>
                <w:bCs/>
                <w:sz w:val="18"/>
                <w:szCs w:val="18"/>
              </w:rPr>
            </w:pPr>
            <w:r w:rsidRPr="009534EA">
              <w:rPr>
                <w:rFonts w:ascii="Times New Roman" w:hAnsi="Times New Roman" w:cs="Times New Roman"/>
                <w:b/>
                <w:bCs/>
                <w:sz w:val="18"/>
                <w:szCs w:val="18"/>
              </w:rPr>
              <w:t>Evrak Teslim Süreci</w:t>
            </w:r>
          </w:p>
        </w:tc>
        <w:tc>
          <w:tcPr>
            <w:tcW w:w="2977" w:type="dxa"/>
          </w:tcPr>
          <w:p w14:paraId="4820A6E6" w14:textId="77777777" w:rsidR="00FB23E6" w:rsidRPr="009534EA" w:rsidRDefault="00FB23E6" w:rsidP="00A4433C">
            <w:pPr>
              <w:tabs>
                <w:tab w:val="left" w:pos="2070"/>
              </w:tabs>
              <w:ind w:left="217"/>
              <w:jc w:val="center"/>
              <w:rPr>
                <w:rFonts w:ascii="Times New Roman" w:hAnsi="Times New Roman" w:cs="Times New Roman"/>
                <w:b/>
                <w:bCs/>
                <w:sz w:val="18"/>
                <w:szCs w:val="18"/>
              </w:rPr>
            </w:pPr>
            <w:r w:rsidRPr="009534EA">
              <w:rPr>
                <w:rFonts w:ascii="Times New Roman" w:hAnsi="Times New Roman" w:cs="Times New Roman"/>
                <w:b/>
                <w:bCs/>
                <w:sz w:val="18"/>
                <w:szCs w:val="18"/>
              </w:rPr>
              <w:t>Başlangıç Tarihi</w:t>
            </w:r>
          </w:p>
        </w:tc>
        <w:tc>
          <w:tcPr>
            <w:tcW w:w="2551" w:type="dxa"/>
          </w:tcPr>
          <w:p w14:paraId="27AFADC8" w14:textId="77777777" w:rsidR="00FB23E6" w:rsidRPr="009534EA" w:rsidRDefault="00FB23E6" w:rsidP="00A4433C">
            <w:pPr>
              <w:tabs>
                <w:tab w:val="left" w:pos="2070"/>
              </w:tabs>
              <w:ind w:left="217"/>
              <w:jc w:val="center"/>
              <w:rPr>
                <w:rFonts w:ascii="Times New Roman" w:hAnsi="Times New Roman" w:cs="Times New Roman"/>
                <w:b/>
                <w:bCs/>
                <w:sz w:val="18"/>
                <w:szCs w:val="18"/>
              </w:rPr>
            </w:pPr>
            <w:r w:rsidRPr="009534EA">
              <w:rPr>
                <w:rFonts w:ascii="Times New Roman" w:hAnsi="Times New Roman" w:cs="Times New Roman"/>
                <w:b/>
                <w:bCs/>
                <w:sz w:val="18"/>
                <w:szCs w:val="18"/>
              </w:rPr>
              <w:t>Bitiş Tarihi</w:t>
            </w:r>
          </w:p>
        </w:tc>
      </w:tr>
      <w:tr w:rsidR="00FB23E6" w:rsidRPr="0091704D" w14:paraId="78CA1CEC" w14:textId="77777777" w:rsidTr="00A4433C">
        <w:trPr>
          <w:trHeight w:val="589"/>
        </w:trPr>
        <w:tc>
          <w:tcPr>
            <w:tcW w:w="3397" w:type="dxa"/>
            <w:gridSpan w:val="2"/>
            <w:vMerge/>
          </w:tcPr>
          <w:p w14:paraId="4190AF2F" w14:textId="77777777" w:rsidR="00FB23E6" w:rsidRPr="009534EA" w:rsidRDefault="00FB23E6" w:rsidP="00A4433C">
            <w:pPr>
              <w:tabs>
                <w:tab w:val="left" w:pos="2070"/>
              </w:tabs>
              <w:ind w:left="217"/>
              <w:rPr>
                <w:rFonts w:ascii="Times New Roman" w:hAnsi="Times New Roman" w:cs="Times New Roman"/>
                <w:b/>
                <w:bCs/>
                <w:sz w:val="18"/>
                <w:szCs w:val="18"/>
              </w:rPr>
            </w:pPr>
          </w:p>
        </w:tc>
        <w:tc>
          <w:tcPr>
            <w:tcW w:w="2977" w:type="dxa"/>
          </w:tcPr>
          <w:p w14:paraId="669D6780" w14:textId="77777777" w:rsidR="00FB23E6" w:rsidRPr="0091704D" w:rsidRDefault="00FB23E6" w:rsidP="00A4433C">
            <w:pPr>
              <w:tabs>
                <w:tab w:val="left" w:pos="2070"/>
              </w:tabs>
              <w:jc w:val="center"/>
              <w:rPr>
                <w:rFonts w:ascii="Times New Roman" w:hAnsi="Times New Roman" w:cs="Times New Roman"/>
                <w:sz w:val="18"/>
                <w:szCs w:val="18"/>
              </w:rPr>
            </w:pPr>
          </w:p>
          <w:p w14:paraId="3F989A01" w14:textId="2D68B798" w:rsidR="00FB23E6" w:rsidRPr="0091704D" w:rsidRDefault="005061F7" w:rsidP="00A4433C">
            <w:pPr>
              <w:tabs>
                <w:tab w:val="left" w:pos="2070"/>
              </w:tabs>
              <w:ind w:left="217"/>
              <w:jc w:val="center"/>
              <w:rPr>
                <w:rFonts w:ascii="Times New Roman" w:hAnsi="Times New Roman" w:cs="Times New Roman"/>
                <w:sz w:val="18"/>
                <w:szCs w:val="18"/>
              </w:rPr>
            </w:pPr>
            <w:r>
              <w:rPr>
                <w:rFonts w:ascii="Times New Roman" w:hAnsi="Times New Roman" w:cs="Times New Roman"/>
                <w:sz w:val="18"/>
                <w:szCs w:val="18"/>
              </w:rPr>
              <w:t>20</w:t>
            </w:r>
            <w:r w:rsidR="00FB23E6" w:rsidRPr="0091704D">
              <w:rPr>
                <w:rFonts w:ascii="Times New Roman" w:hAnsi="Times New Roman" w:cs="Times New Roman"/>
                <w:sz w:val="18"/>
                <w:szCs w:val="18"/>
              </w:rPr>
              <w:t>.05.202</w:t>
            </w:r>
            <w:r>
              <w:rPr>
                <w:rFonts w:ascii="Times New Roman" w:hAnsi="Times New Roman" w:cs="Times New Roman"/>
                <w:sz w:val="18"/>
                <w:szCs w:val="18"/>
              </w:rPr>
              <w:t>5</w:t>
            </w:r>
          </w:p>
        </w:tc>
        <w:tc>
          <w:tcPr>
            <w:tcW w:w="2551" w:type="dxa"/>
          </w:tcPr>
          <w:p w14:paraId="5C58DF8B" w14:textId="77777777" w:rsidR="00FB23E6" w:rsidRPr="0091704D" w:rsidRDefault="00FB23E6" w:rsidP="00A4433C">
            <w:pPr>
              <w:tabs>
                <w:tab w:val="left" w:pos="2070"/>
              </w:tabs>
              <w:ind w:left="217"/>
              <w:jc w:val="center"/>
              <w:rPr>
                <w:rFonts w:ascii="Times New Roman" w:hAnsi="Times New Roman" w:cs="Times New Roman"/>
                <w:sz w:val="18"/>
                <w:szCs w:val="18"/>
              </w:rPr>
            </w:pPr>
          </w:p>
          <w:p w14:paraId="5884C6C3" w14:textId="40C8F6A8" w:rsidR="00FB23E6" w:rsidRPr="0091704D" w:rsidRDefault="00FB23E6" w:rsidP="00A4433C">
            <w:pPr>
              <w:tabs>
                <w:tab w:val="left" w:pos="2070"/>
              </w:tabs>
              <w:ind w:left="217"/>
              <w:jc w:val="center"/>
              <w:rPr>
                <w:rFonts w:ascii="Times New Roman" w:hAnsi="Times New Roman" w:cs="Times New Roman"/>
                <w:sz w:val="18"/>
                <w:szCs w:val="18"/>
              </w:rPr>
            </w:pPr>
            <w:r w:rsidRPr="0091704D">
              <w:rPr>
                <w:rFonts w:ascii="Times New Roman" w:hAnsi="Times New Roman" w:cs="Times New Roman"/>
                <w:sz w:val="18"/>
                <w:szCs w:val="18"/>
              </w:rPr>
              <w:t>30.06.202</w:t>
            </w:r>
            <w:r w:rsidR="005061F7">
              <w:rPr>
                <w:rFonts w:ascii="Times New Roman" w:hAnsi="Times New Roman" w:cs="Times New Roman"/>
                <w:sz w:val="18"/>
                <w:szCs w:val="18"/>
              </w:rPr>
              <w:t>5</w:t>
            </w:r>
          </w:p>
        </w:tc>
      </w:tr>
      <w:tr w:rsidR="00FB23E6" w:rsidRPr="0091704D" w14:paraId="6694EC5D" w14:textId="77777777" w:rsidTr="002F4F6A">
        <w:trPr>
          <w:trHeight w:val="3740"/>
        </w:trPr>
        <w:tc>
          <w:tcPr>
            <w:tcW w:w="3390" w:type="dxa"/>
          </w:tcPr>
          <w:p w14:paraId="7CC49420" w14:textId="77777777" w:rsidR="00FB23E6" w:rsidRPr="009534EA" w:rsidRDefault="00FB23E6" w:rsidP="00A4433C">
            <w:pPr>
              <w:tabs>
                <w:tab w:val="left" w:pos="2070"/>
              </w:tabs>
              <w:rPr>
                <w:rFonts w:ascii="Times New Roman" w:hAnsi="Times New Roman" w:cs="Times New Roman"/>
                <w:b/>
                <w:bCs/>
                <w:sz w:val="18"/>
                <w:szCs w:val="18"/>
              </w:rPr>
            </w:pPr>
            <w:r w:rsidRPr="009534EA">
              <w:rPr>
                <w:rFonts w:ascii="Times New Roman" w:hAnsi="Times New Roman" w:cs="Times New Roman"/>
                <w:b/>
                <w:bCs/>
                <w:sz w:val="18"/>
                <w:szCs w:val="18"/>
              </w:rPr>
              <w:t>Teslim Edilmesi Gereken Formlar</w:t>
            </w:r>
          </w:p>
        </w:tc>
        <w:tc>
          <w:tcPr>
            <w:tcW w:w="5535" w:type="dxa"/>
            <w:gridSpan w:val="3"/>
          </w:tcPr>
          <w:p w14:paraId="1ED6D24C" w14:textId="77777777" w:rsidR="005061F7" w:rsidRPr="0091704D" w:rsidRDefault="005061F7" w:rsidP="005061F7">
            <w:pPr>
              <w:tabs>
                <w:tab w:val="left" w:pos="2070"/>
              </w:tabs>
              <w:rPr>
                <w:rFonts w:ascii="Times New Roman" w:hAnsi="Times New Roman" w:cs="Times New Roman"/>
                <w:b/>
                <w:bCs/>
                <w:sz w:val="18"/>
                <w:szCs w:val="18"/>
              </w:rPr>
            </w:pPr>
            <w:r w:rsidRPr="0091704D">
              <w:rPr>
                <w:rFonts w:ascii="Times New Roman" w:hAnsi="Times New Roman" w:cs="Times New Roman"/>
                <w:b/>
                <w:bCs/>
                <w:sz w:val="18"/>
                <w:szCs w:val="18"/>
              </w:rPr>
              <w:t xml:space="preserve">                  Form </w:t>
            </w:r>
            <w:r>
              <w:rPr>
                <w:rFonts w:ascii="Times New Roman" w:hAnsi="Times New Roman" w:cs="Times New Roman"/>
                <w:b/>
                <w:bCs/>
                <w:sz w:val="18"/>
                <w:szCs w:val="18"/>
              </w:rPr>
              <w:t>FR.027</w:t>
            </w:r>
            <w:r w:rsidRPr="0091704D">
              <w:rPr>
                <w:rFonts w:ascii="Times New Roman" w:hAnsi="Times New Roman" w:cs="Times New Roman"/>
                <w:b/>
                <w:bCs/>
                <w:sz w:val="18"/>
                <w:szCs w:val="18"/>
              </w:rPr>
              <w:t xml:space="preserve"> ve Ekleri  </w:t>
            </w:r>
          </w:p>
          <w:p w14:paraId="324E6DAD" w14:textId="77777777" w:rsidR="005061F7" w:rsidRPr="0091704D" w:rsidRDefault="005061F7" w:rsidP="005061F7">
            <w:pPr>
              <w:tabs>
                <w:tab w:val="left" w:pos="2070"/>
              </w:tabs>
              <w:rPr>
                <w:rFonts w:ascii="Times New Roman" w:hAnsi="Times New Roman" w:cs="Times New Roman"/>
                <w:sz w:val="18"/>
                <w:szCs w:val="18"/>
              </w:rPr>
            </w:pPr>
            <w:r w:rsidRPr="0091704D">
              <w:rPr>
                <w:rFonts w:ascii="Times New Roman" w:hAnsi="Times New Roman" w:cs="Times New Roman"/>
                <w:sz w:val="18"/>
                <w:szCs w:val="18"/>
              </w:rPr>
              <w:t xml:space="preserve">Topluluk Güncelleme Dilekçesi (Form </w:t>
            </w:r>
            <w:r>
              <w:rPr>
                <w:rFonts w:ascii="Times New Roman" w:hAnsi="Times New Roman" w:cs="Times New Roman"/>
                <w:sz w:val="18"/>
                <w:szCs w:val="18"/>
              </w:rPr>
              <w:t>FR.027</w:t>
            </w:r>
            <w:r w:rsidRPr="0091704D">
              <w:rPr>
                <w:rFonts w:ascii="Times New Roman" w:hAnsi="Times New Roman" w:cs="Times New Roman"/>
                <w:sz w:val="18"/>
                <w:szCs w:val="18"/>
              </w:rPr>
              <w:t>)</w:t>
            </w:r>
          </w:p>
          <w:p w14:paraId="05D25BF2" w14:textId="77777777" w:rsidR="005061F7" w:rsidRPr="009534EA" w:rsidRDefault="005061F7" w:rsidP="005061F7">
            <w:pPr>
              <w:pStyle w:val="NormalWeb"/>
              <w:rPr>
                <w:b/>
                <w:bCs/>
                <w:color w:val="000000"/>
                <w:sz w:val="18"/>
                <w:szCs w:val="18"/>
              </w:rPr>
            </w:pPr>
            <w:r w:rsidRPr="009534EA">
              <w:rPr>
                <w:b/>
                <w:bCs/>
                <w:color w:val="000000"/>
                <w:sz w:val="18"/>
                <w:szCs w:val="18"/>
              </w:rPr>
              <w:t xml:space="preserve">                              Ekler</w:t>
            </w:r>
          </w:p>
          <w:p w14:paraId="721DFB13" w14:textId="77777777" w:rsidR="005061F7" w:rsidRPr="005061F7" w:rsidRDefault="005061F7" w:rsidP="005061F7">
            <w:pPr>
              <w:pStyle w:val="NormalWeb"/>
              <w:rPr>
                <w:color w:val="000000"/>
                <w:sz w:val="18"/>
                <w:szCs w:val="18"/>
              </w:rPr>
            </w:pPr>
            <w:r w:rsidRPr="005061F7">
              <w:rPr>
                <w:color w:val="000000"/>
                <w:sz w:val="18"/>
                <w:szCs w:val="18"/>
              </w:rPr>
              <w:t>1. Yönetim ve Denetleme Kurulu (Form FR.023)</w:t>
            </w:r>
          </w:p>
          <w:p w14:paraId="0335EF88" w14:textId="77777777" w:rsidR="005061F7" w:rsidRPr="005061F7" w:rsidRDefault="005061F7" w:rsidP="005061F7">
            <w:pPr>
              <w:pStyle w:val="NormalWeb"/>
              <w:rPr>
                <w:color w:val="000000"/>
                <w:sz w:val="18"/>
                <w:szCs w:val="18"/>
              </w:rPr>
            </w:pPr>
            <w:r w:rsidRPr="005061F7">
              <w:rPr>
                <w:color w:val="000000"/>
                <w:sz w:val="18"/>
                <w:szCs w:val="18"/>
              </w:rPr>
              <w:t>2. Bütçe Talep Formu (FR.024)</w:t>
            </w:r>
          </w:p>
          <w:p w14:paraId="4732EFF9" w14:textId="77777777" w:rsidR="005061F7" w:rsidRPr="005061F7" w:rsidRDefault="005061F7" w:rsidP="005061F7">
            <w:pPr>
              <w:pStyle w:val="NormalWeb"/>
              <w:rPr>
                <w:color w:val="000000"/>
                <w:sz w:val="18"/>
                <w:szCs w:val="18"/>
              </w:rPr>
            </w:pPr>
            <w:r w:rsidRPr="005061F7">
              <w:rPr>
                <w:color w:val="000000"/>
                <w:sz w:val="18"/>
                <w:szCs w:val="18"/>
              </w:rPr>
              <w:t>3. Genel Kurula Katılanların İmzalı Listesi (FR.025)</w:t>
            </w:r>
          </w:p>
          <w:p w14:paraId="082D0CD0" w14:textId="77777777" w:rsidR="005061F7" w:rsidRPr="005061F7" w:rsidRDefault="005061F7" w:rsidP="005061F7">
            <w:pPr>
              <w:pStyle w:val="NormalWeb"/>
              <w:rPr>
                <w:color w:val="000000"/>
                <w:sz w:val="18"/>
                <w:szCs w:val="18"/>
              </w:rPr>
            </w:pPr>
            <w:r w:rsidRPr="005061F7">
              <w:rPr>
                <w:color w:val="000000"/>
                <w:sz w:val="18"/>
                <w:szCs w:val="18"/>
              </w:rPr>
              <w:t>4. Tüm Üye Listesi (FR.028)</w:t>
            </w:r>
          </w:p>
          <w:p w14:paraId="43513A84" w14:textId="77777777" w:rsidR="005061F7" w:rsidRPr="005061F7" w:rsidRDefault="005061F7" w:rsidP="005061F7">
            <w:pPr>
              <w:pStyle w:val="NormalWeb"/>
              <w:rPr>
                <w:color w:val="000000"/>
                <w:sz w:val="18"/>
                <w:szCs w:val="18"/>
              </w:rPr>
            </w:pPr>
            <w:r w:rsidRPr="005061F7">
              <w:rPr>
                <w:color w:val="000000"/>
                <w:sz w:val="18"/>
                <w:szCs w:val="18"/>
              </w:rPr>
              <w:t>5. Yönetim Kurulu (Asil) Transkriptleri</w:t>
            </w:r>
          </w:p>
          <w:p w14:paraId="141E399D" w14:textId="021C9D9A" w:rsidR="00FB23E6" w:rsidRPr="0091704D" w:rsidRDefault="00FB23E6" w:rsidP="00A4433C">
            <w:pPr>
              <w:pStyle w:val="NormalWeb"/>
              <w:rPr>
                <w:color w:val="000000"/>
                <w:sz w:val="18"/>
                <w:szCs w:val="18"/>
              </w:rPr>
            </w:pPr>
          </w:p>
        </w:tc>
      </w:tr>
      <w:tr w:rsidR="00FC0CAB" w:rsidRPr="0091704D" w14:paraId="34A818B8" w14:textId="77777777" w:rsidTr="00A4433C">
        <w:trPr>
          <w:trHeight w:val="840"/>
        </w:trPr>
        <w:tc>
          <w:tcPr>
            <w:tcW w:w="3390" w:type="dxa"/>
          </w:tcPr>
          <w:p w14:paraId="7A3C8BB1" w14:textId="77777777" w:rsidR="00FC0CAB" w:rsidRPr="009534EA" w:rsidRDefault="00FC0CAB" w:rsidP="00FC0CAB">
            <w:pPr>
              <w:tabs>
                <w:tab w:val="left" w:pos="2070"/>
              </w:tabs>
              <w:rPr>
                <w:rFonts w:ascii="Times New Roman" w:hAnsi="Times New Roman" w:cs="Times New Roman"/>
                <w:b/>
                <w:bCs/>
                <w:sz w:val="18"/>
                <w:szCs w:val="18"/>
              </w:rPr>
            </w:pPr>
            <w:r w:rsidRPr="009534EA">
              <w:rPr>
                <w:rFonts w:ascii="Times New Roman" w:hAnsi="Times New Roman" w:cs="Times New Roman"/>
                <w:b/>
                <w:bCs/>
                <w:sz w:val="18"/>
                <w:szCs w:val="18"/>
              </w:rPr>
              <w:t>Evrakların Teslim Edileceği Yer</w:t>
            </w:r>
          </w:p>
        </w:tc>
        <w:tc>
          <w:tcPr>
            <w:tcW w:w="5535" w:type="dxa"/>
            <w:gridSpan w:val="3"/>
          </w:tcPr>
          <w:p w14:paraId="7FC7F251" w14:textId="54B69ACA" w:rsidR="00FC0CAB" w:rsidRPr="0091704D" w:rsidRDefault="00FC0CAB" w:rsidP="00FC0CAB">
            <w:pPr>
              <w:tabs>
                <w:tab w:val="left" w:pos="2070"/>
              </w:tabs>
              <w:jc w:val="both"/>
              <w:rPr>
                <w:rFonts w:ascii="Times New Roman" w:hAnsi="Times New Roman" w:cs="Times New Roman"/>
                <w:sz w:val="18"/>
                <w:szCs w:val="18"/>
              </w:rPr>
            </w:pPr>
            <w:r w:rsidRPr="0091704D">
              <w:rPr>
                <w:rFonts w:ascii="Times New Roman" w:hAnsi="Times New Roman" w:cs="Times New Roman"/>
                <w:sz w:val="18"/>
                <w:szCs w:val="18"/>
              </w:rPr>
              <w:t>Sağlık Kültür ve Spor Daire Başkanlığı Kültür Hizmetleri Ofisi 211 numaralı odaya teslim edilecektir.  Evrak teslimi topluluk başkanı tarafından yapılması gerekmektedir. Topluluk başkanı dışında diğer öğrencilerimizden evrak teslim alınmayacaktır.</w:t>
            </w:r>
            <w:r>
              <w:rPr>
                <w:rFonts w:ascii="Times New Roman" w:hAnsi="Times New Roman" w:cs="Times New Roman"/>
                <w:sz w:val="18"/>
                <w:szCs w:val="18"/>
              </w:rPr>
              <w:t xml:space="preserve"> </w:t>
            </w:r>
          </w:p>
        </w:tc>
      </w:tr>
      <w:tr w:rsidR="00FC0CAB" w:rsidRPr="0091704D" w14:paraId="2C5986BC" w14:textId="77777777" w:rsidTr="00A4433C">
        <w:trPr>
          <w:trHeight w:val="2315"/>
        </w:trPr>
        <w:tc>
          <w:tcPr>
            <w:tcW w:w="3390" w:type="dxa"/>
          </w:tcPr>
          <w:p w14:paraId="2FEC08F4" w14:textId="77777777" w:rsidR="00FC0CAB" w:rsidRPr="009534EA" w:rsidRDefault="00FC0CAB" w:rsidP="00FC0CAB">
            <w:pPr>
              <w:tabs>
                <w:tab w:val="left" w:pos="2070"/>
              </w:tabs>
              <w:rPr>
                <w:rFonts w:ascii="Times New Roman" w:hAnsi="Times New Roman" w:cs="Times New Roman"/>
                <w:b/>
                <w:bCs/>
                <w:sz w:val="18"/>
                <w:szCs w:val="18"/>
              </w:rPr>
            </w:pPr>
            <w:r w:rsidRPr="009534EA">
              <w:rPr>
                <w:rFonts w:ascii="Times New Roman" w:hAnsi="Times New Roman" w:cs="Times New Roman"/>
                <w:b/>
                <w:bCs/>
                <w:sz w:val="18"/>
                <w:szCs w:val="18"/>
              </w:rPr>
              <w:t xml:space="preserve">İlgili Yönerge Maddesi </w:t>
            </w:r>
          </w:p>
        </w:tc>
        <w:tc>
          <w:tcPr>
            <w:tcW w:w="5535" w:type="dxa"/>
            <w:gridSpan w:val="3"/>
          </w:tcPr>
          <w:p w14:paraId="0D205495" w14:textId="77777777" w:rsidR="00FC0CAB" w:rsidRPr="0091704D" w:rsidRDefault="00FC0CAB" w:rsidP="00FC0CAB">
            <w:pPr>
              <w:tabs>
                <w:tab w:val="left" w:pos="2070"/>
              </w:tabs>
              <w:jc w:val="both"/>
              <w:rPr>
                <w:rFonts w:ascii="Times New Roman" w:hAnsi="Times New Roman" w:cs="Times New Roman"/>
                <w:sz w:val="18"/>
                <w:szCs w:val="18"/>
              </w:rPr>
            </w:pPr>
            <w:r w:rsidRPr="0091704D">
              <w:rPr>
                <w:rFonts w:ascii="Times New Roman" w:hAnsi="Times New Roman" w:cs="Times New Roman"/>
                <w:b/>
                <w:bCs/>
                <w:sz w:val="18"/>
                <w:szCs w:val="18"/>
              </w:rPr>
              <w:t>Madde 12</w:t>
            </w:r>
            <w:r w:rsidRPr="0091704D">
              <w:rPr>
                <w:rFonts w:ascii="Times New Roman" w:hAnsi="Times New Roman" w:cs="Times New Roman"/>
                <w:sz w:val="18"/>
                <w:szCs w:val="18"/>
              </w:rPr>
              <w:t>. Mevcut öğrenci toplulukları bir sonraki eğitim öğretim yılı için Mayıs ayından Haziran ayının son iş gününe kadar Genel Kurullarını yaparak Yönetim ve Denetim Kurullarını belirler. Topluluk, Yönetim ve Denetim Kurulları asil ve yedek üyeleri ile Öğrenci Topluluğunun üyelerin isimleri, yeni Akademik Yılın Etkinlik Programı / Bütçe önerilerini Öğrenci Etkinlikleri Komisyonu’na sunar. Akademik yılın sonuna kadar (Mayıs ayından Haziran ayının son iş gününe kadar), yeni Akademik yılın Etkinlik programları ve bütçe önerilerini, Öğrenci Etkinlikleri Komisyonu’na sunmayan öğrenci topluluklarının etkinlikleri takip edilen bir sonraki ders yılı durdurulur</w:t>
            </w:r>
            <w:r>
              <w:rPr>
                <w:rFonts w:ascii="Times New Roman" w:hAnsi="Times New Roman" w:cs="Times New Roman"/>
                <w:sz w:val="18"/>
                <w:szCs w:val="18"/>
              </w:rPr>
              <w:t>.</w:t>
            </w:r>
          </w:p>
        </w:tc>
      </w:tr>
      <w:tr w:rsidR="00FC0CAB" w:rsidRPr="0091704D" w14:paraId="275EB073" w14:textId="77777777" w:rsidTr="00A4433C">
        <w:trPr>
          <w:trHeight w:val="262"/>
        </w:trPr>
        <w:tc>
          <w:tcPr>
            <w:tcW w:w="3390" w:type="dxa"/>
          </w:tcPr>
          <w:p w14:paraId="0192B364" w14:textId="77777777" w:rsidR="00FC0CAB" w:rsidRPr="00446247" w:rsidRDefault="00FC0CAB" w:rsidP="00FC0CAB">
            <w:pPr>
              <w:tabs>
                <w:tab w:val="left" w:pos="2070"/>
              </w:tabs>
              <w:rPr>
                <w:rFonts w:ascii="Times New Roman" w:hAnsi="Times New Roman" w:cs="Times New Roman"/>
                <w:b/>
                <w:bCs/>
                <w:sz w:val="18"/>
                <w:szCs w:val="18"/>
              </w:rPr>
            </w:pPr>
            <w:r w:rsidRPr="00446247">
              <w:rPr>
                <w:rFonts w:ascii="Times New Roman" w:hAnsi="Times New Roman" w:cs="Times New Roman"/>
                <w:b/>
                <w:bCs/>
                <w:sz w:val="18"/>
                <w:szCs w:val="18"/>
              </w:rPr>
              <w:t>İletişim Numarası</w:t>
            </w:r>
          </w:p>
        </w:tc>
        <w:tc>
          <w:tcPr>
            <w:tcW w:w="5535" w:type="dxa"/>
            <w:gridSpan w:val="3"/>
          </w:tcPr>
          <w:p w14:paraId="73F8B5AD" w14:textId="7AAF8881" w:rsidR="00FC0CAB" w:rsidRPr="00446247" w:rsidRDefault="00FC0CAB" w:rsidP="00FC0CAB">
            <w:pPr>
              <w:tabs>
                <w:tab w:val="left" w:pos="2070"/>
              </w:tabs>
              <w:jc w:val="both"/>
              <w:rPr>
                <w:rFonts w:ascii="Times New Roman" w:hAnsi="Times New Roman" w:cs="Times New Roman"/>
                <w:b/>
                <w:bCs/>
                <w:sz w:val="18"/>
                <w:szCs w:val="18"/>
              </w:rPr>
            </w:pPr>
            <w:r w:rsidRPr="00482969">
              <w:rPr>
                <w:rFonts w:ascii="Times New Roman" w:hAnsi="Times New Roman" w:cs="Times New Roman"/>
                <w:color w:val="000000" w:themeColor="text1"/>
                <w:sz w:val="18"/>
                <w:szCs w:val="18"/>
                <w:shd w:val="clear" w:color="auto" w:fill="FFFFFF"/>
              </w:rPr>
              <w:t xml:space="preserve">0374 254 10 00 / </w:t>
            </w:r>
            <w:r w:rsidR="00410197">
              <w:rPr>
                <w:rFonts w:ascii="Times New Roman" w:hAnsi="Times New Roman" w:cs="Times New Roman"/>
                <w:color w:val="000000" w:themeColor="text1"/>
                <w:sz w:val="18"/>
                <w:szCs w:val="18"/>
                <w:shd w:val="clear" w:color="auto" w:fill="FFFFFF"/>
              </w:rPr>
              <w:t>2809</w:t>
            </w:r>
          </w:p>
        </w:tc>
      </w:tr>
    </w:tbl>
    <w:p w14:paraId="5BE06704" w14:textId="1305DE13" w:rsidR="00FB23E6" w:rsidRDefault="00FB23E6" w:rsidP="00FB23E6">
      <w:pPr>
        <w:tabs>
          <w:tab w:val="left" w:pos="2070"/>
        </w:tabs>
        <w:jc w:val="center"/>
        <w:rPr>
          <w:rFonts w:ascii="Times New Roman" w:hAnsi="Times New Roman" w:cs="Times New Roman"/>
          <w:i/>
          <w:iCs/>
          <w:sz w:val="24"/>
          <w:szCs w:val="24"/>
        </w:rPr>
      </w:pPr>
      <w:r w:rsidRPr="00FB23E6">
        <w:rPr>
          <w:rFonts w:ascii="Times New Roman" w:hAnsi="Times New Roman" w:cs="Times New Roman"/>
          <w:b/>
          <w:bCs/>
          <w:i/>
          <w:iCs/>
          <w:sz w:val="24"/>
          <w:szCs w:val="24"/>
        </w:rPr>
        <w:t>Tablo 3:</w:t>
      </w:r>
      <w:r w:rsidRPr="00FB23E6">
        <w:rPr>
          <w:rFonts w:ascii="Times New Roman" w:hAnsi="Times New Roman" w:cs="Times New Roman"/>
          <w:i/>
          <w:iCs/>
          <w:sz w:val="24"/>
          <w:szCs w:val="24"/>
        </w:rPr>
        <w:t xml:space="preserve"> Durdurulan Öğrenci Topluluklarımızın Yapacağı İşlemler</w:t>
      </w:r>
    </w:p>
    <w:p w14:paraId="585BE3AD" w14:textId="77777777" w:rsidR="002F4F6A" w:rsidRPr="002F4F6A" w:rsidRDefault="002F4F6A" w:rsidP="002F4F6A">
      <w:pPr>
        <w:rPr>
          <w:rFonts w:ascii="Times New Roman" w:hAnsi="Times New Roman" w:cs="Times New Roman"/>
          <w:sz w:val="24"/>
          <w:szCs w:val="24"/>
        </w:rPr>
      </w:pPr>
    </w:p>
    <w:p w14:paraId="4FA7C03A" w14:textId="322BD41C" w:rsidR="002F4F6A" w:rsidRPr="002F4F6A" w:rsidRDefault="002F4F6A" w:rsidP="002F4F6A">
      <w:pPr>
        <w:rPr>
          <w:rFonts w:ascii="Times New Roman" w:hAnsi="Times New Roman" w:cs="Times New Roman"/>
          <w:sz w:val="24"/>
          <w:szCs w:val="24"/>
        </w:rPr>
      </w:pPr>
      <w:r w:rsidRPr="002F4F6A">
        <w:rPr>
          <w:rFonts w:ascii="Times New Roman" w:hAnsi="Times New Roman" w:cs="Times New Roman"/>
          <w:b/>
          <w:bCs/>
          <w:sz w:val="24"/>
          <w:szCs w:val="24"/>
        </w:rPr>
        <w:t xml:space="preserve">Not: </w:t>
      </w:r>
      <w:r>
        <w:rPr>
          <w:rFonts w:ascii="Times New Roman" w:hAnsi="Times New Roman" w:cs="Times New Roman"/>
          <w:sz w:val="24"/>
          <w:szCs w:val="24"/>
        </w:rPr>
        <w:t xml:space="preserve">Mezun duruma gelen öğrencilerimizin </w:t>
      </w:r>
      <w:r w:rsidRPr="00277431">
        <w:rPr>
          <w:rFonts w:ascii="Times New Roman" w:hAnsi="Times New Roman" w:cs="Times New Roman"/>
          <w:sz w:val="24"/>
          <w:szCs w:val="24"/>
        </w:rPr>
        <w:t>Bolu Abant İzzet Baysal Üniversitesi Öğrenci Toplulukları Kuruluş ve İşleyiş Yönergesi</w:t>
      </w:r>
      <w:r>
        <w:rPr>
          <w:rFonts w:ascii="Times New Roman" w:hAnsi="Times New Roman" w:cs="Times New Roman"/>
          <w:sz w:val="24"/>
          <w:szCs w:val="24"/>
        </w:rPr>
        <w:t xml:space="preserve"> kapsamında genel kurullarını yaparak Toplulukları için yeni yönetim</w:t>
      </w:r>
      <w:r w:rsidR="00E11A10">
        <w:rPr>
          <w:rFonts w:ascii="Times New Roman" w:hAnsi="Times New Roman" w:cs="Times New Roman"/>
          <w:sz w:val="24"/>
          <w:szCs w:val="24"/>
        </w:rPr>
        <w:t>lerini</w:t>
      </w:r>
      <w:r>
        <w:rPr>
          <w:rFonts w:ascii="Times New Roman" w:hAnsi="Times New Roman" w:cs="Times New Roman"/>
          <w:sz w:val="24"/>
          <w:szCs w:val="24"/>
        </w:rPr>
        <w:t xml:space="preserve"> belirlemesi gerekmektedir.</w:t>
      </w:r>
    </w:p>
    <w:p w14:paraId="4861D967" w14:textId="77777777" w:rsidR="002F4F6A" w:rsidRPr="002F4F6A" w:rsidRDefault="002F4F6A" w:rsidP="002F4F6A">
      <w:pPr>
        <w:rPr>
          <w:rFonts w:ascii="Times New Roman" w:hAnsi="Times New Roman" w:cs="Times New Roman"/>
          <w:sz w:val="24"/>
          <w:szCs w:val="24"/>
        </w:rPr>
      </w:pPr>
    </w:p>
    <w:p w14:paraId="2DAAF4BD" w14:textId="77777777" w:rsidR="002F4F6A" w:rsidRPr="002F4F6A" w:rsidRDefault="002F4F6A" w:rsidP="002F4F6A">
      <w:pPr>
        <w:rPr>
          <w:rFonts w:ascii="Times New Roman" w:hAnsi="Times New Roman" w:cs="Times New Roman"/>
          <w:sz w:val="24"/>
          <w:szCs w:val="24"/>
        </w:rPr>
      </w:pPr>
    </w:p>
    <w:p w14:paraId="30B02A8E" w14:textId="77777777" w:rsidR="002F4F6A" w:rsidRPr="002F4F6A" w:rsidRDefault="002F4F6A" w:rsidP="002F4F6A">
      <w:pPr>
        <w:rPr>
          <w:rFonts w:ascii="Times New Roman" w:hAnsi="Times New Roman" w:cs="Times New Roman"/>
          <w:sz w:val="24"/>
          <w:szCs w:val="24"/>
        </w:rPr>
      </w:pPr>
    </w:p>
    <w:p w14:paraId="262C64BD" w14:textId="77777777" w:rsidR="002F4F6A" w:rsidRPr="002F4F6A" w:rsidRDefault="002F4F6A" w:rsidP="002F4F6A">
      <w:pPr>
        <w:rPr>
          <w:rFonts w:ascii="Times New Roman" w:hAnsi="Times New Roman" w:cs="Times New Roman"/>
          <w:sz w:val="24"/>
          <w:szCs w:val="24"/>
        </w:rPr>
      </w:pPr>
    </w:p>
    <w:p w14:paraId="2154F8CC" w14:textId="77777777" w:rsidR="002F4F6A" w:rsidRPr="002F4F6A" w:rsidRDefault="002F4F6A" w:rsidP="002F4F6A">
      <w:pPr>
        <w:rPr>
          <w:rFonts w:ascii="Times New Roman" w:hAnsi="Times New Roman" w:cs="Times New Roman"/>
          <w:sz w:val="24"/>
          <w:szCs w:val="24"/>
        </w:rPr>
      </w:pPr>
    </w:p>
    <w:sectPr w:rsidR="002F4F6A" w:rsidRPr="002F4F6A" w:rsidSect="00D24082">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9FC"/>
    <w:rsid w:val="0007237E"/>
    <w:rsid w:val="000B7EE3"/>
    <w:rsid w:val="000D67B9"/>
    <w:rsid w:val="00183C4E"/>
    <w:rsid w:val="001D47F0"/>
    <w:rsid w:val="002432AD"/>
    <w:rsid w:val="00277431"/>
    <w:rsid w:val="002F4F6A"/>
    <w:rsid w:val="00303D9A"/>
    <w:rsid w:val="003663A5"/>
    <w:rsid w:val="003F06EB"/>
    <w:rsid w:val="00410197"/>
    <w:rsid w:val="00434BC1"/>
    <w:rsid w:val="00446247"/>
    <w:rsid w:val="00482969"/>
    <w:rsid w:val="005061F7"/>
    <w:rsid w:val="005119FC"/>
    <w:rsid w:val="005E55F2"/>
    <w:rsid w:val="00642B14"/>
    <w:rsid w:val="006E0BDB"/>
    <w:rsid w:val="0091704D"/>
    <w:rsid w:val="009534EA"/>
    <w:rsid w:val="009C71C3"/>
    <w:rsid w:val="00A43442"/>
    <w:rsid w:val="00AE4DB9"/>
    <w:rsid w:val="00B3193D"/>
    <w:rsid w:val="00C32EC8"/>
    <w:rsid w:val="00D24082"/>
    <w:rsid w:val="00E11A10"/>
    <w:rsid w:val="00E76815"/>
    <w:rsid w:val="00EF6865"/>
    <w:rsid w:val="00F20FC4"/>
    <w:rsid w:val="00F21408"/>
    <w:rsid w:val="00FB23E6"/>
    <w:rsid w:val="00FC0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5D174"/>
  <w15:chartTrackingRefBased/>
  <w15:docId w15:val="{490F3588-FFCB-4E4E-A1D7-E3A240BD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B7EE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21408"/>
    <w:rPr>
      <w:color w:val="0563C1" w:themeColor="hyperlink"/>
      <w:u w:val="single"/>
    </w:rPr>
  </w:style>
  <w:style w:type="character" w:styleId="zmlenmeyenBahsetme">
    <w:name w:val="Unresolved Mention"/>
    <w:basedOn w:val="VarsaylanParagrafYazTipi"/>
    <w:uiPriority w:val="99"/>
    <w:semiHidden/>
    <w:unhideWhenUsed/>
    <w:rsid w:val="00F21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12731">
      <w:bodyDiv w:val="1"/>
      <w:marLeft w:val="0"/>
      <w:marRight w:val="0"/>
      <w:marTop w:val="0"/>
      <w:marBottom w:val="0"/>
      <w:divBdr>
        <w:top w:val="none" w:sz="0" w:space="0" w:color="auto"/>
        <w:left w:val="none" w:sz="0" w:space="0" w:color="auto"/>
        <w:bottom w:val="none" w:sz="0" w:space="0" w:color="auto"/>
        <w:right w:val="none" w:sz="0" w:space="0" w:color="auto"/>
      </w:divBdr>
    </w:div>
    <w:div w:id="112650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752</Words>
  <Characters>4290</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ömür özok</dc:creator>
  <cp:keywords/>
  <dc:description/>
  <cp:lastModifiedBy>Sağlık Kültür ve Spor  Daire Başkanlığı</cp:lastModifiedBy>
  <cp:revision>8</cp:revision>
  <cp:lastPrinted>2022-04-25T07:26:00Z</cp:lastPrinted>
  <dcterms:created xsi:type="dcterms:W3CDTF">2025-05-12T06:06:00Z</dcterms:created>
  <dcterms:modified xsi:type="dcterms:W3CDTF">2025-05-12T06:37:00Z</dcterms:modified>
</cp:coreProperties>
</file>